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E716B2" w:rsidRPr="00764A5F" w:rsidRDefault="00E716B2" w:rsidP="005A2ADC">
      <w:pPr>
        <w:widowControl w:val="0"/>
        <w:suppressAutoHyphens/>
        <w:autoSpaceDE w:val="0"/>
        <w:spacing w:line="360" w:lineRule="auto"/>
        <w:jc w:val="center"/>
        <w:rPr>
          <w:b/>
          <w:sz w:val="28"/>
          <w:szCs w:val="28"/>
          <w:lang w:eastAsia="zh-CN"/>
        </w:rPr>
      </w:pPr>
    </w:p>
    <w:p w:rsidR="00052C26" w:rsidRPr="00764A5F" w:rsidRDefault="00052C26" w:rsidP="00052C26">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052C26">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5A2ADC" w:rsidRDefault="005A2ADC" w:rsidP="005A2ADC">
      <w:pPr>
        <w:jc w:val="center"/>
        <w:rPr>
          <w:sz w:val="28"/>
          <w:szCs w:val="28"/>
        </w:rPr>
      </w:pPr>
    </w:p>
    <w:p w:rsidR="00BC13E3" w:rsidRPr="00764A5F" w:rsidRDefault="00BC13E3" w:rsidP="005A2ADC">
      <w:pPr>
        <w:jc w:val="center"/>
        <w:rPr>
          <w:sz w:val="28"/>
          <w:szCs w:val="28"/>
        </w:rPr>
      </w:pPr>
    </w:p>
    <w:tbl>
      <w:tblPr>
        <w:tblW w:w="9030" w:type="dxa"/>
        <w:tblInd w:w="4848" w:type="dxa"/>
        <w:tblLook w:val="00A0" w:firstRow="1" w:lastRow="0" w:firstColumn="1" w:lastColumn="0" w:noHBand="0" w:noVBand="0"/>
      </w:tblPr>
      <w:tblGrid>
        <w:gridCol w:w="4515"/>
        <w:gridCol w:w="4515"/>
      </w:tblGrid>
      <w:tr w:rsidR="00616F54" w:rsidRPr="00764A5F" w:rsidTr="00616F54">
        <w:trPr>
          <w:trHeight w:val="1425"/>
        </w:trPr>
        <w:tc>
          <w:tcPr>
            <w:tcW w:w="4515" w:type="dxa"/>
          </w:tcPr>
          <w:p w:rsidR="00616F54" w:rsidRPr="00764A5F" w:rsidRDefault="00616F54" w:rsidP="00616F54">
            <w:pPr>
              <w:jc w:val="both"/>
              <w:rPr>
                <w:caps/>
                <w:sz w:val="28"/>
                <w:szCs w:val="28"/>
              </w:rPr>
            </w:pPr>
            <w:r w:rsidRPr="00764A5F">
              <w:rPr>
                <w:caps/>
                <w:sz w:val="28"/>
                <w:szCs w:val="28"/>
              </w:rPr>
              <w:t>утверждаю</w:t>
            </w:r>
          </w:p>
          <w:p w:rsidR="00616F54" w:rsidRPr="00764A5F" w:rsidRDefault="00616F54" w:rsidP="00616F54">
            <w:pPr>
              <w:jc w:val="both"/>
              <w:rPr>
                <w:caps/>
                <w:sz w:val="28"/>
                <w:szCs w:val="28"/>
              </w:rPr>
            </w:pPr>
          </w:p>
          <w:p w:rsidR="00616F54" w:rsidRPr="00764A5F" w:rsidRDefault="00616F54" w:rsidP="00616F54">
            <w:pPr>
              <w:jc w:val="both"/>
              <w:rPr>
                <w:sz w:val="28"/>
                <w:szCs w:val="28"/>
              </w:rPr>
            </w:pPr>
            <w:r w:rsidRPr="00764A5F">
              <w:rPr>
                <w:sz w:val="28"/>
                <w:szCs w:val="28"/>
              </w:rPr>
              <w:t xml:space="preserve">Проректор </w:t>
            </w:r>
          </w:p>
          <w:p w:rsidR="00616F54" w:rsidRPr="00764A5F" w:rsidRDefault="00616F54" w:rsidP="00616F54">
            <w:pPr>
              <w:jc w:val="both"/>
              <w:rPr>
                <w:sz w:val="28"/>
                <w:szCs w:val="28"/>
              </w:rPr>
            </w:pPr>
            <w:r w:rsidRPr="00764A5F">
              <w:rPr>
                <w:sz w:val="28"/>
                <w:szCs w:val="28"/>
              </w:rPr>
              <w:t>по учебной и методической работе</w:t>
            </w:r>
          </w:p>
          <w:p w:rsidR="00616F54" w:rsidRPr="00764A5F" w:rsidRDefault="00616F54" w:rsidP="00616F54">
            <w:pPr>
              <w:jc w:val="both"/>
              <w:rPr>
                <w:sz w:val="28"/>
                <w:szCs w:val="28"/>
              </w:rPr>
            </w:pPr>
            <w:r w:rsidRPr="00764A5F">
              <w:rPr>
                <w:sz w:val="28"/>
                <w:szCs w:val="28"/>
              </w:rPr>
              <w:t>____________ Е.А. Каменева</w:t>
            </w:r>
          </w:p>
          <w:p w:rsidR="00616F54" w:rsidRPr="00764A5F" w:rsidRDefault="00616F54" w:rsidP="00616F54">
            <w:pPr>
              <w:jc w:val="both"/>
              <w:rPr>
                <w:sz w:val="28"/>
                <w:szCs w:val="28"/>
              </w:rPr>
            </w:pPr>
          </w:p>
          <w:p w:rsidR="00616F54" w:rsidRPr="00764A5F" w:rsidRDefault="00616F54" w:rsidP="00616F54">
            <w:pPr>
              <w:jc w:val="both"/>
              <w:rPr>
                <w:caps/>
                <w:sz w:val="28"/>
                <w:szCs w:val="28"/>
              </w:rPr>
            </w:pPr>
            <w:r w:rsidRPr="00764A5F">
              <w:rPr>
                <w:sz w:val="28"/>
                <w:szCs w:val="28"/>
              </w:rPr>
              <w:t>«__</w:t>
            </w:r>
            <w:r w:rsidR="00AE384C">
              <w:rPr>
                <w:sz w:val="28"/>
                <w:szCs w:val="28"/>
              </w:rPr>
              <w:t>05 апреля_» _</w:t>
            </w:r>
            <w:r w:rsidR="00764A5F" w:rsidRPr="00764A5F">
              <w:rPr>
                <w:sz w:val="28"/>
                <w:szCs w:val="28"/>
              </w:rPr>
              <w:t xml:space="preserve"> 2023</w:t>
            </w:r>
            <w:r w:rsidRPr="00764A5F">
              <w:rPr>
                <w:sz w:val="28"/>
                <w:szCs w:val="28"/>
              </w:rPr>
              <w:t xml:space="preserve"> г.</w:t>
            </w:r>
          </w:p>
        </w:tc>
        <w:tc>
          <w:tcPr>
            <w:tcW w:w="4515" w:type="dxa"/>
          </w:tcPr>
          <w:p w:rsidR="00616F54" w:rsidRPr="00764A5F" w:rsidRDefault="00616F54" w:rsidP="00616F54">
            <w:pPr>
              <w:jc w:val="both"/>
              <w:rPr>
                <w:b/>
                <w:caps/>
                <w:sz w:val="28"/>
                <w:szCs w:val="28"/>
              </w:rPr>
            </w:pPr>
          </w:p>
        </w:tc>
      </w:tr>
      <w:tr w:rsidR="00616F54" w:rsidRPr="00764A5F" w:rsidTr="00616F54">
        <w:trPr>
          <w:trHeight w:val="1425"/>
        </w:trPr>
        <w:tc>
          <w:tcPr>
            <w:tcW w:w="4515" w:type="dxa"/>
          </w:tcPr>
          <w:p w:rsidR="00616F54" w:rsidRPr="00764A5F" w:rsidRDefault="00616F54" w:rsidP="00616F54">
            <w:pPr>
              <w:jc w:val="both"/>
              <w:rPr>
                <w:caps/>
                <w:sz w:val="28"/>
                <w:szCs w:val="28"/>
              </w:rPr>
            </w:pPr>
          </w:p>
        </w:tc>
        <w:tc>
          <w:tcPr>
            <w:tcW w:w="4515" w:type="dxa"/>
          </w:tcPr>
          <w:p w:rsidR="00616F54" w:rsidRPr="00764A5F" w:rsidRDefault="00616F54" w:rsidP="00616F54">
            <w:pPr>
              <w:jc w:val="both"/>
              <w:rPr>
                <w:caps/>
                <w:sz w:val="28"/>
                <w:szCs w:val="28"/>
              </w:rPr>
            </w:pPr>
          </w:p>
        </w:tc>
      </w:tr>
    </w:tbl>
    <w:p w:rsidR="00BA5EE1" w:rsidRPr="00764A5F" w:rsidRDefault="00C36273" w:rsidP="00BA5EE1">
      <w:pPr>
        <w:jc w:val="center"/>
        <w:rPr>
          <w:b/>
          <w:sz w:val="28"/>
          <w:szCs w:val="28"/>
        </w:rPr>
      </w:pPr>
      <w:r w:rsidRPr="00764A5F">
        <w:rPr>
          <w:b/>
          <w:sz w:val="28"/>
          <w:szCs w:val="28"/>
        </w:rPr>
        <w:t>Фролова Елена Викторовна</w:t>
      </w:r>
    </w:p>
    <w:p w:rsidR="00477CCB" w:rsidRPr="00764A5F" w:rsidRDefault="00C36273" w:rsidP="00BA5EE1">
      <w:pPr>
        <w:jc w:val="center"/>
        <w:rPr>
          <w:b/>
          <w:sz w:val="28"/>
          <w:szCs w:val="28"/>
        </w:rPr>
      </w:pPr>
      <w:r w:rsidRPr="00764A5F">
        <w:rPr>
          <w:b/>
          <w:sz w:val="28"/>
          <w:szCs w:val="28"/>
        </w:rPr>
        <w:t>Рогач Ольга Владимировна</w:t>
      </w:r>
    </w:p>
    <w:p w:rsidR="005A2ADC" w:rsidRPr="00764A5F" w:rsidRDefault="005A2ADC" w:rsidP="005A2ADC">
      <w:pPr>
        <w:rPr>
          <w:sz w:val="28"/>
          <w:szCs w:val="28"/>
        </w:rPr>
      </w:pPr>
    </w:p>
    <w:p w:rsidR="00293EFF" w:rsidRPr="00764A5F" w:rsidRDefault="00293EFF" w:rsidP="00E716B2">
      <w:pPr>
        <w:jc w:val="center"/>
        <w:rPr>
          <w:b/>
          <w:sz w:val="32"/>
          <w:szCs w:val="32"/>
        </w:rPr>
      </w:pPr>
      <w:r w:rsidRPr="00764A5F">
        <w:rPr>
          <w:b/>
          <w:color w:val="000000"/>
          <w:sz w:val="32"/>
          <w:szCs w:val="32"/>
        </w:rPr>
        <w:t>Исследование систем управления городом</w:t>
      </w:r>
      <w:r w:rsidRPr="00764A5F">
        <w:rPr>
          <w:b/>
          <w:sz w:val="32"/>
          <w:szCs w:val="32"/>
        </w:rPr>
        <w:t xml:space="preserve"> </w:t>
      </w:r>
      <w:bookmarkStart w:id="0" w:name="_GoBack"/>
      <w:bookmarkEnd w:id="0"/>
    </w:p>
    <w:p w:rsidR="00764A5F" w:rsidRPr="00764A5F" w:rsidRDefault="00764A5F" w:rsidP="00E716B2">
      <w:pPr>
        <w:jc w:val="center"/>
        <w:rPr>
          <w:b/>
          <w:sz w:val="32"/>
          <w:szCs w:val="32"/>
        </w:rPr>
      </w:pPr>
    </w:p>
    <w:p w:rsidR="005A2ADC" w:rsidRPr="00764A5F" w:rsidRDefault="005A2ADC" w:rsidP="00764A5F">
      <w:pPr>
        <w:spacing w:line="360" w:lineRule="auto"/>
        <w:jc w:val="center"/>
        <w:rPr>
          <w:b/>
          <w:sz w:val="28"/>
          <w:szCs w:val="28"/>
        </w:rPr>
      </w:pPr>
      <w:r w:rsidRPr="00764A5F">
        <w:rPr>
          <w:b/>
          <w:sz w:val="28"/>
          <w:szCs w:val="28"/>
        </w:rPr>
        <w:t>Рабочая программа дисциплины</w:t>
      </w:r>
    </w:p>
    <w:p w:rsidR="005A2ADC" w:rsidRPr="00764A5F" w:rsidRDefault="005A2ADC" w:rsidP="00A75C09">
      <w:pPr>
        <w:widowControl w:val="0"/>
        <w:suppressAutoHyphens/>
        <w:autoSpaceDE w:val="0"/>
        <w:jc w:val="center"/>
        <w:rPr>
          <w:sz w:val="28"/>
          <w:szCs w:val="28"/>
          <w:lang w:eastAsia="zh-CN"/>
        </w:rPr>
      </w:pPr>
      <w:r w:rsidRPr="00764A5F">
        <w:rPr>
          <w:sz w:val="28"/>
          <w:szCs w:val="28"/>
          <w:lang w:eastAsia="zh-CN"/>
        </w:rPr>
        <w:t>для студентов, обучаю</w:t>
      </w:r>
      <w:r w:rsidR="00985530" w:rsidRPr="00764A5F">
        <w:rPr>
          <w:sz w:val="28"/>
          <w:szCs w:val="28"/>
          <w:lang w:eastAsia="zh-CN"/>
        </w:rPr>
        <w:t>щихся по направлению подготовки</w:t>
      </w:r>
    </w:p>
    <w:p w:rsidR="00293EFF" w:rsidRPr="00764A5F" w:rsidRDefault="00293EFF" w:rsidP="00A75C09">
      <w:pPr>
        <w:jc w:val="center"/>
        <w:rPr>
          <w:sz w:val="28"/>
          <w:szCs w:val="28"/>
        </w:rPr>
      </w:pPr>
      <w:r w:rsidRPr="00764A5F">
        <w:rPr>
          <w:sz w:val="28"/>
          <w:szCs w:val="28"/>
          <w:lang w:eastAsia="zh-CN"/>
        </w:rPr>
        <w:t>39.03</w:t>
      </w:r>
      <w:r w:rsidR="003E6C9D" w:rsidRPr="00764A5F">
        <w:rPr>
          <w:sz w:val="28"/>
          <w:szCs w:val="28"/>
          <w:lang w:eastAsia="zh-CN"/>
        </w:rPr>
        <w:t>.01 Социология</w:t>
      </w:r>
      <w:r w:rsidR="00985530" w:rsidRPr="00764A5F">
        <w:rPr>
          <w:sz w:val="28"/>
          <w:szCs w:val="28"/>
          <w:lang w:eastAsia="zh-CN"/>
        </w:rPr>
        <w:t>,</w:t>
      </w:r>
      <w:r w:rsidR="00052C26" w:rsidRPr="00764A5F">
        <w:rPr>
          <w:sz w:val="28"/>
          <w:szCs w:val="28"/>
          <w:lang w:eastAsia="zh-CN"/>
        </w:rPr>
        <w:t xml:space="preserve"> </w:t>
      </w:r>
      <w:r w:rsidRPr="00764A5F">
        <w:rPr>
          <w:sz w:val="28"/>
          <w:szCs w:val="28"/>
        </w:rPr>
        <w:t>ОП «Экономическая социология»,</w:t>
      </w:r>
    </w:p>
    <w:p w:rsidR="00C36273" w:rsidRPr="003E2BAD" w:rsidRDefault="00764A5F" w:rsidP="00A75C09">
      <w:pPr>
        <w:ind w:firstLine="709"/>
        <w:jc w:val="center"/>
        <w:rPr>
          <w:sz w:val="28"/>
          <w:szCs w:val="28"/>
        </w:rPr>
      </w:pPr>
      <w:r w:rsidRPr="00764A5F">
        <w:rPr>
          <w:sz w:val="28"/>
          <w:szCs w:val="28"/>
        </w:rPr>
        <w:t>профиль: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Pr="003E2BAD">
        <w:rPr>
          <w:sz w:val="28"/>
          <w:szCs w:val="28"/>
        </w:rPr>
        <w:t xml:space="preserve"> (с частичной реализацией на англ. языке)».</w:t>
      </w:r>
    </w:p>
    <w:p w:rsidR="00293EFF" w:rsidRPr="00764A5F" w:rsidRDefault="00293EFF" w:rsidP="005A2ADC">
      <w:pPr>
        <w:suppressAutoHyphens/>
        <w:spacing w:line="276" w:lineRule="auto"/>
        <w:jc w:val="center"/>
        <w:rPr>
          <w:i/>
          <w:sz w:val="28"/>
          <w:szCs w:val="28"/>
        </w:rPr>
      </w:pPr>
    </w:p>
    <w:p w:rsidR="005A2ADC" w:rsidRPr="00A75C09" w:rsidRDefault="005A2ADC" w:rsidP="005A2ADC">
      <w:pPr>
        <w:suppressAutoHyphens/>
        <w:spacing w:line="276" w:lineRule="auto"/>
        <w:jc w:val="center"/>
        <w:rPr>
          <w:i/>
          <w:sz w:val="28"/>
          <w:szCs w:val="24"/>
        </w:rPr>
      </w:pPr>
      <w:r w:rsidRPr="00A75C09">
        <w:rPr>
          <w:i/>
          <w:sz w:val="28"/>
          <w:szCs w:val="24"/>
        </w:rPr>
        <w:t>Рекомендовано Ученым советом</w:t>
      </w:r>
      <w:r w:rsidR="00985530" w:rsidRPr="00A75C09">
        <w:rPr>
          <w:i/>
          <w:sz w:val="28"/>
          <w:szCs w:val="24"/>
        </w:rPr>
        <w:br/>
      </w:r>
      <w:r w:rsidRPr="00A75C09">
        <w:rPr>
          <w:i/>
          <w:sz w:val="28"/>
          <w:szCs w:val="24"/>
        </w:rPr>
        <w:t>Фак</w:t>
      </w:r>
      <w:r w:rsidR="004A718F" w:rsidRPr="00A75C09">
        <w:rPr>
          <w:i/>
          <w:sz w:val="28"/>
          <w:szCs w:val="24"/>
        </w:rPr>
        <w:t>ультета социальных наук и массовых коммуникаций</w:t>
      </w:r>
    </w:p>
    <w:p w:rsidR="005A2ADC" w:rsidRPr="00027BB6" w:rsidRDefault="005A2ADC" w:rsidP="005A2ADC">
      <w:pPr>
        <w:suppressAutoHyphens/>
        <w:spacing w:line="276" w:lineRule="auto"/>
        <w:jc w:val="center"/>
        <w:rPr>
          <w:iCs/>
          <w:sz w:val="28"/>
          <w:szCs w:val="24"/>
        </w:rPr>
      </w:pPr>
      <w:r w:rsidRPr="00027BB6">
        <w:rPr>
          <w:i/>
          <w:iCs/>
          <w:sz w:val="28"/>
          <w:szCs w:val="24"/>
        </w:rPr>
        <w:t>(</w:t>
      </w:r>
      <w:r w:rsidR="006351B3" w:rsidRPr="00027BB6">
        <w:rPr>
          <w:i/>
          <w:sz w:val="28"/>
          <w:szCs w:val="24"/>
        </w:rPr>
        <w:t xml:space="preserve">протокол </w:t>
      </w:r>
      <w:r w:rsidR="006E0E9D">
        <w:rPr>
          <w:i/>
          <w:sz w:val="28"/>
          <w:szCs w:val="24"/>
        </w:rPr>
        <w:t>№ 30 от 21 марта</w:t>
      </w:r>
      <w:r w:rsidR="00027BB6" w:rsidRPr="00027BB6">
        <w:rPr>
          <w:i/>
          <w:sz w:val="28"/>
          <w:szCs w:val="24"/>
        </w:rPr>
        <w:t xml:space="preserve"> 2023 г.)</w:t>
      </w:r>
    </w:p>
    <w:p w:rsidR="005A2ADC" w:rsidRPr="00027BB6" w:rsidRDefault="005A2ADC" w:rsidP="005A2ADC">
      <w:pPr>
        <w:suppressAutoHyphens/>
        <w:spacing w:line="276" w:lineRule="auto"/>
        <w:jc w:val="center"/>
        <w:rPr>
          <w:i/>
          <w:sz w:val="28"/>
          <w:szCs w:val="24"/>
        </w:rPr>
      </w:pPr>
    </w:p>
    <w:p w:rsidR="005A2ADC" w:rsidRPr="00027BB6" w:rsidRDefault="00F463D9" w:rsidP="005A2ADC">
      <w:pPr>
        <w:suppressAutoHyphens/>
        <w:spacing w:line="276" w:lineRule="auto"/>
        <w:jc w:val="center"/>
        <w:rPr>
          <w:i/>
          <w:sz w:val="28"/>
          <w:szCs w:val="24"/>
        </w:rPr>
      </w:pPr>
      <w:r w:rsidRPr="00027BB6">
        <w:rPr>
          <w:i/>
          <w:sz w:val="28"/>
          <w:szCs w:val="24"/>
        </w:rPr>
        <w:t xml:space="preserve">Одобрено </w:t>
      </w:r>
      <w:r w:rsidR="00CC254B" w:rsidRPr="00027BB6">
        <w:rPr>
          <w:i/>
          <w:sz w:val="28"/>
          <w:szCs w:val="24"/>
        </w:rPr>
        <w:t xml:space="preserve">Советом </w:t>
      </w:r>
      <w:r w:rsidR="00CC254B">
        <w:rPr>
          <w:i/>
          <w:sz w:val="28"/>
          <w:szCs w:val="24"/>
        </w:rPr>
        <w:t>учебно-научного</w:t>
      </w:r>
      <w:r w:rsidRPr="00027BB6">
        <w:rPr>
          <w:i/>
          <w:sz w:val="28"/>
          <w:szCs w:val="24"/>
        </w:rPr>
        <w:t xml:space="preserve"> </w:t>
      </w:r>
      <w:r w:rsidR="005A2ADC" w:rsidRPr="00027BB6">
        <w:rPr>
          <w:i/>
          <w:sz w:val="28"/>
          <w:szCs w:val="24"/>
        </w:rPr>
        <w:t>Департамента</w:t>
      </w:r>
      <w:r w:rsidR="00C963FC" w:rsidRPr="00027BB6">
        <w:rPr>
          <w:i/>
          <w:sz w:val="28"/>
          <w:szCs w:val="24"/>
        </w:rPr>
        <w:t xml:space="preserve"> социологии</w:t>
      </w:r>
      <w:r w:rsidR="00052C26" w:rsidRPr="00027BB6">
        <w:rPr>
          <w:i/>
          <w:sz w:val="28"/>
          <w:szCs w:val="24"/>
        </w:rPr>
        <w:t xml:space="preserve"> </w:t>
      </w:r>
      <w:bookmarkStart w:id="1" w:name="_Hlk89350663"/>
      <w:r w:rsidR="00052C26" w:rsidRPr="00027BB6">
        <w:rPr>
          <w:i/>
          <w:sz w:val="28"/>
          <w:szCs w:val="24"/>
        </w:rPr>
        <w:t>Факультета социальных наук и массовых коммуникаций</w:t>
      </w:r>
    </w:p>
    <w:bookmarkEnd w:id="1"/>
    <w:p w:rsidR="00616F54" w:rsidRPr="00027BB6" w:rsidRDefault="006351B3" w:rsidP="00764A5F">
      <w:pPr>
        <w:suppressAutoHyphens/>
        <w:spacing w:line="276" w:lineRule="auto"/>
        <w:jc w:val="center"/>
        <w:rPr>
          <w:iCs/>
          <w:sz w:val="28"/>
          <w:szCs w:val="24"/>
        </w:rPr>
      </w:pPr>
      <w:r w:rsidRPr="00027BB6">
        <w:rPr>
          <w:i/>
          <w:iCs/>
          <w:sz w:val="28"/>
          <w:szCs w:val="24"/>
        </w:rPr>
        <w:t>(</w:t>
      </w:r>
      <w:r w:rsidR="00DE0E63" w:rsidRPr="00027BB6">
        <w:rPr>
          <w:i/>
          <w:sz w:val="28"/>
          <w:szCs w:val="24"/>
        </w:rPr>
        <w:t xml:space="preserve">протокол № </w:t>
      </w:r>
      <w:r w:rsidR="00027BB6" w:rsidRPr="00027BB6">
        <w:rPr>
          <w:i/>
          <w:sz w:val="28"/>
          <w:szCs w:val="24"/>
        </w:rPr>
        <w:t>09 от 20 февраля 2023</w:t>
      </w:r>
      <w:r w:rsidR="00DE0E63" w:rsidRPr="00027BB6">
        <w:rPr>
          <w:i/>
          <w:sz w:val="28"/>
          <w:szCs w:val="24"/>
        </w:rPr>
        <w:t>г.</w:t>
      </w:r>
      <w:r w:rsidRPr="00027BB6">
        <w:rPr>
          <w:i/>
          <w:iCs/>
          <w:sz w:val="28"/>
          <w:szCs w:val="24"/>
        </w:rPr>
        <w:t>)</w:t>
      </w:r>
    </w:p>
    <w:p w:rsidR="00A75C09" w:rsidRDefault="00A75C09" w:rsidP="00052C26">
      <w:pPr>
        <w:suppressAutoHyphens/>
        <w:jc w:val="center"/>
        <w:rPr>
          <w:sz w:val="28"/>
          <w:szCs w:val="28"/>
        </w:rPr>
      </w:pPr>
    </w:p>
    <w:p w:rsidR="00BC13E3" w:rsidRDefault="00BC13E3" w:rsidP="00052C26">
      <w:pPr>
        <w:suppressAutoHyphens/>
        <w:jc w:val="center"/>
        <w:rPr>
          <w:sz w:val="28"/>
          <w:szCs w:val="28"/>
        </w:rPr>
      </w:pPr>
    </w:p>
    <w:p w:rsidR="005A2ADC" w:rsidRPr="00764A5F" w:rsidRDefault="00293EFF" w:rsidP="00052C26">
      <w:pPr>
        <w:suppressAutoHyphens/>
        <w:jc w:val="center"/>
        <w:rPr>
          <w:sz w:val="28"/>
          <w:szCs w:val="28"/>
        </w:rPr>
      </w:pPr>
      <w:r w:rsidRPr="00764A5F">
        <w:rPr>
          <w:sz w:val="28"/>
          <w:szCs w:val="28"/>
        </w:rPr>
        <w:t>Москва 2023</w:t>
      </w:r>
    </w:p>
    <w:p w:rsidR="005A2ADC" w:rsidRPr="00764A5F" w:rsidRDefault="005A2ADC" w:rsidP="005A2ADC">
      <w:pPr>
        <w:widowControl w:val="0"/>
        <w:suppressAutoHyphens/>
        <w:autoSpaceDE w:val="0"/>
        <w:ind w:firstLine="340"/>
        <w:jc w:val="center"/>
        <w:rPr>
          <w:sz w:val="28"/>
          <w:szCs w:val="28"/>
          <w:lang w:eastAsia="zh-CN"/>
        </w:rPr>
      </w:pPr>
      <w:r w:rsidRPr="00764A5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«ФинансовЫЙ УНИВЕРСИТЕТ при Правительстве</w:t>
      </w:r>
    </w:p>
    <w:p w:rsidR="005A2ADC" w:rsidRPr="00764A5F" w:rsidRDefault="005A2ADC" w:rsidP="005A2ADC">
      <w:pPr>
        <w:widowControl w:val="0"/>
        <w:suppressAutoHyphens/>
        <w:autoSpaceDE w:val="0"/>
        <w:ind w:firstLine="340"/>
        <w:jc w:val="center"/>
        <w:rPr>
          <w:b/>
          <w:caps/>
          <w:sz w:val="28"/>
          <w:szCs w:val="28"/>
          <w:lang w:eastAsia="zh-CN"/>
        </w:rPr>
      </w:pPr>
      <w:r w:rsidRPr="00764A5F">
        <w:rPr>
          <w:b/>
          <w:caps/>
          <w:sz w:val="28"/>
          <w:szCs w:val="28"/>
          <w:lang w:eastAsia="zh-CN"/>
        </w:rPr>
        <w:t>Российской Федерации»</w:t>
      </w:r>
    </w:p>
    <w:p w:rsidR="005A2ADC" w:rsidRPr="00764A5F" w:rsidRDefault="005A2ADC" w:rsidP="005A2ADC">
      <w:pPr>
        <w:widowControl w:val="0"/>
        <w:suppressAutoHyphens/>
        <w:autoSpaceDE w:val="0"/>
        <w:ind w:firstLine="340"/>
        <w:jc w:val="center"/>
        <w:rPr>
          <w:b/>
          <w:sz w:val="28"/>
          <w:szCs w:val="28"/>
          <w:lang w:eastAsia="zh-CN"/>
        </w:rPr>
      </w:pPr>
      <w:r w:rsidRPr="00764A5F">
        <w:rPr>
          <w:b/>
          <w:sz w:val="28"/>
          <w:szCs w:val="28"/>
          <w:lang w:eastAsia="zh-CN"/>
        </w:rPr>
        <w:t>(Финансовый университет)</w:t>
      </w:r>
    </w:p>
    <w:p w:rsidR="005A2ADC" w:rsidRPr="00764A5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764A5F" w:rsidRDefault="00052C26" w:rsidP="00616F54">
      <w:pPr>
        <w:suppressAutoHyphens/>
        <w:spacing w:line="276" w:lineRule="auto"/>
        <w:jc w:val="center"/>
        <w:rPr>
          <w:i/>
          <w:sz w:val="28"/>
          <w:szCs w:val="28"/>
        </w:rPr>
      </w:pPr>
      <w:r w:rsidRPr="00764A5F">
        <w:rPr>
          <w:b/>
          <w:sz w:val="28"/>
          <w:szCs w:val="28"/>
          <w:lang w:eastAsia="zh-CN"/>
        </w:rPr>
        <w:t>Департамент социологии</w:t>
      </w:r>
      <w:r w:rsidRPr="00764A5F">
        <w:rPr>
          <w:i/>
          <w:sz w:val="28"/>
          <w:szCs w:val="28"/>
        </w:rPr>
        <w:t xml:space="preserve"> </w:t>
      </w:r>
    </w:p>
    <w:p w:rsidR="00052C26" w:rsidRPr="00764A5F" w:rsidRDefault="00052C26" w:rsidP="00616F54">
      <w:pPr>
        <w:suppressAutoHyphens/>
        <w:spacing w:line="276" w:lineRule="auto"/>
        <w:jc w:val="center"/>
        <w:rPr>
          <w:i/>
          <w:sz w:val="28"/>
          <w:szCs w:val="28"/>
        </w:rPr>
      </w:pPr>
      <w:r w:rsidRPr="00764A5F">
        <w:rPr>
          <w:b/>
          <w:sz w:val="28"/>
          <w:szCs w:val="28"/>
          <w:lang w:eastAsia="zh-CN"/>
        </w:rPr>
        <w:t>Факультета социальных наук и массовых коммуникаций</w:t>
      </w:r>
    </w:p>
    <w:p w:rsidR="00052C26" w:rsidRPr="00764A5F" w:rsidRDefault="00052C26" w:rsidP="00052C26">
      <w:pPr>
        <w:widowControl w:val="0"/>
        <w:suppressAutoHyphens/>
        <w:autoSpaceDE w:val="0"/>
        <w:spacing w:line="360" w:lineRule="auto"/>
        <w:jc w:val="center"/>
        <w:rPr>
          <w:b/>
          <w:sz w:val="28"/>
          <w:szCs w:val="28"/>
          <w:lang w:eastAsia="zh-CN"/>
        </w:rPr>
      </w:pPr>
    </w:p>
    <w:p w:rsidR="005A2ADC" w:rsidRPr="00764A5F" w:rsidRDefault="005A2ADC" w:rsidP="005A2ADC">
      <w:pPr>
        <w:jc w:val="center"/>
        <w:rPr>
          <w:sz w:val="28"/>
          <w:szCs w:val="28"/>
        </w:rPr>
      </w:pPr>
    </w:p>
    <w:p w:rsidR="00C36273" w:rsidRPr="00764A5F" w:rsidRDefault="00C36273" w:rsidP="00C36273">
      <w:pPr>
        <w:jc w:val="center"/>
        <w:rPr>
          <w:b/>
          <w:sz w:val="28"/>
          <w:szCs w:val="28"/>
        </w:rPr>
      </w:pPr>
      <w:r w:rsidRPr="00764A5F">
        <w:rPr>
          <w:b/>
          <w:sz w:val="28"/>
          <w:szCs w:val="28"/>
        </w:rPr>
        <w:t>Фролова Елена Викторовна</w:t>
      </w:r>
    </w:p>
    <w:p w:rsidR="005A2ADC" w:rsidRPr="00764A5F" w:rsidRDefault="00C36273" w:rsidP="00C36273">
      <w:pPr>
        <w:jc w:val="center"/>
        <w:rPr>
          <w:b/>
          <w:sz w:val="28"/>
          <w:szCs w:val="28"/>
        </w:rPr>
      </w:pPr>
      <w:r w:rsidRPr="00764A5F">
        <w:rPr>
          <w:b/>
          <w:sz w:val="28"/>
          <w:szCs w:val="28"/>
        </w:rPr>
        <w:t>Рогач Ольга Владимировна</w:t>
      </w:r>
    </w:p>
    <w:p w:rsidR="00C36273" w:rsidRPr="00764A5F" w:rsidRDefault="00C36273" w:rsidP="00C36273">
      <w:pPr>
        <w:jc w:val="center"/>
        <w:rPr>
          <w:sz w:val="28"/>
          <w:szCs w:val="28"/>
        </w:rPr>
      </w:pPr>
    </w:p>
    <w:p w:rsidR="00C36273" w:rsidRPr="00764A5F" w:rsidRDefault="00293EFF" w:rsidP="00764A5F">
      <w:pPr>
        <w:spacing w:line="360" w:lineRule="auto"/>
        <w:jc w:val="center"/>
        <w:rPr>
          <w:b/>
          <w:sz w:val="32"/>
          <w:szCs w:val="32"/>
        </w:rPr>
      </w:pPr>
      <w:r w:rsidRPr="00764A5F">
        <w:rPr>
          <w:b/>
          <w:color w:val="000000"/>
          <w:sz w:val="32"/>
          <w:szCs w:val="32"/>
        </w:rPr>
        <w:t>Исследование систем управления городом</w:t>
      </w:r>
    </w:p>
    <w:p w:rsidR="003E6C9D" w:rsidRPr="00764A5F" w:rsidRDefault="003E6C9D" w:rsidP="00764A5F">
      <w:pPr>
        <w:widowControl w:val="0"/>
        <w:suppressAutoHyphens/>
        <w:autoSpaceDE w:val="0"/>
        <w:spacing w:line="360" w:lineRule="auto"/>
        <w:jc w:val="center"/>
        <w:rPr>
          <w:sz w:val="28"/>
          <w:szCs w:val="28"/>
          <w:lang w:eastAsia="zh-CN"/>
        </w:rPr>
      </w:pPr>
      <w:r w:rsidRPr="00764A5F">
        <w:rPr>
          <w:sz w:val="28"/>
          <w:szCs w:val="28"/>
          <w:lang w:eastAsia="zh-CN"/>
        </w:rPr>
        <w:t>для студентов, обучающихся по направлению подготовки</w:t>
      </w:r>
    </w:p>
    <w:p w:rsidR="00293EFF" w:rsidRPr="00764A5F" w:rsidRDefault="00293EFF" w:rsidP="00764A5F">
      <w:pPr>
        <w:spacing w:line="360" w:lineRule="auto"/>
        <w:jc w:val="center"/>
        <w:rPr>
          <w:sz w:val="28"/>
          <w:szCs w:val="28"/>
        </w:rPr>
      </w:pPr>
      <w:r w:rsidRPr="00764A5F">
        <w:rPr>
          <w:sz w:val="28"/>
          <w:szCs w:val="28"/>
          <w:lang w:eastAsia="zh-CN"/>
        </w:rPr>
        <w:t xml:space="preserve">39.03.01 Социология, </w:t>
      </w:r>
      <w:r w:rsidRPr="00764A5F">
        <w:rPr>
          <w:sz w:val="28"/>
          <w:szCs w:val="28"/>
        </w:rPr>
        <w:t>ОП «Экономическая социология»,</w:t>
      </w:r>
    </w:p>
    <w:p w:rsidR="00764A5F" w:rsidRPr="003E2BAD" w:rsidRDefault="00764A5F" w:rsidP="00F92CA7">
      <w:pPr>
        <w:spacing w:line="360" w:lineRule="auto"/>
        <w:ind w:firstLine="709"/>
        <w:jc w:val="center"/>
        <w:rPr>
          <w:sz w:val="28"/>
          <w:szCs w:val="28"/>
        </w:rPr>
      </w:pPr>
      <w:r>
        <w:rPr>
          <w:sz w:val="28"/>
          <w:szCs w:val="28"/>
        </w:rPr>
        <w:t>Профиль: «</w:t>
      </w:r>
      <w:r w:rsidR="00293EFF" w:rsidRPr="00764A5F">
        <w:rPr>
          <w:sz w:val="28"/>
          <w:szCs w:val="28"/>
        </w:rPr>
        <w:t xml:space="preserve">Социальная урбанистика и управление региональным </w:t>
      </w:r>
      <w:r w:rsidR="00293EFF" w:rsidRPr="003E2BAD">
        <w:rPr>
          <w:sz w:val="28"/>
          <w:szCs w:val="28"/>
        </w:rPr>
        <w:t>развитием</w:t>
      </w:r>
      <w:r w:rsidRPr="003E2BAD">
        <w:rPr>
          <w:sz w:val="28"/>
          <w:szCs w:val="28"/>
        </w:rPr>
        <w:t xml:space="preserve"> (с частичной реализацией на англ. языке)».</w:t>
      </w:r>
    </w:p>
    <w:p w:rsidR="00293EFF" w:rsidRPr="00764A5F" w:rsidRDefault="00293EFF" w:rsidP="00764A5F">
      <w:pPr>
        <w:pStyle w:val="aff4"/>
        <w:spacing w:line="360" w:lineRule="auto"/>
        <w:jc w:val="center"/>
        <w:rPr>
          <w:i/>
          <w:sz w:val="28"/>
          <w:szCs w:val="28"/>
        </w:rPr>
      </w:pPr>
    </w:p>
    <w:p w:rsidR="003E6C9D" w:rsidRPr="00764A5F" w:rsidRDefault="003E6C9D" w:rsidP="00764A5F">
      <w:pPr>
        <w:suppressAutoHyphens/>
        <w:spacing w:line="360" w:lineRule="auto"/>
        <w:jc w:val="center"/>
        <w:rPr>
          <w:i/>
          <w:sz w:val="28"/>
          <w:szCs w:val="28"/>
        </w:rPr>
      </w:pPr>
    </w:p>
    <w:p w:rsidR="005A2ADC" w:rsidRPr="00880A93" w:rsidRDefault="005A2ADC" w:rsidP="004B4FD1">
      <w:pPr>
        <w:widowControl w:val="0"/>
        <w:suppressAutoHyphens/>
        <w:autoSpaceDE w:val="0"/>
        <w:jc w:val="center"/>
        <w:rPr>
          <w:sz w:val="24"/>
          <w:szCs w:val="24"/>
          <w:lang w:eastAsia="zh-CN"/>
        </w:rPr>
      </w:pPr>
      <w:r w:rsidRPr="00880A93">
        <w:rPr>
          <w:sz w:val="24"/>
          <w:szCs w:val="24"/>
          <w:lang w:eastAsia="zh-CN"/>
        </w:rPr>
        <w:t xml:space="preserve"> </w:t>
      </w:r>
    </w:p>
    <w:p w:rsidR="004B4FD1" w:rsidRPr="00880A93" w:rsidRDefault="004B4FD1" w:rsidP="004B4FD1">
      <w:pPr>
        <w:widowControl w:val="0"/>
        <w:suppressAutoHyphens/>
        <w:autoSpaceDE w:val="0"/>
        <w:jc w:val="center"/>
        <w:rPr>
          <w:sz w:val="24"/>
          <w:szCs w:val="24"/>
          <w:lang w:eastAsia="zh-CN"/>
        </w:rPr>
      </w:pPr>
    </w:p>
    <w:p w:rsidR="005A2ADC" w:rsidRPr="00880A93" w:rsidRDefault="005A2ADC" w:rsidP="005A2ADC">
      <w:pPr>
        <w:jc w:val="center"/>
        <w:rPr>
          <w:sz w:val="24"/>
          <w:szCs w:val="24"/>
        </w:rPr>
      </w:pPr>
    </w:p>
    <w:p w:rsidR="004968C2" w:rsidRPr="00880A93" w:rsidRDefault="004968C2"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C36273">
      <w:pPr>
        <w:suppressAutoHyphens/>
        <w:spacing w:line="276" w:lineRule="auto"/>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i/>
          <w:sz w:val="24"/>
          <w:szCs w:val="24"/>
        </w:rPr>
      </w:pPr>
    </w:p>
    <w:p w:rsidR="009F73FD" w:rsidRPr="00880A93" w:rsidRDefault="009F73FD" w:rsidP="00BA5EE1">
      <w:pPr>
        <w:suppressAutoHyphens/>
        <w:spacing w:line="276" w:lineRule="auto"/>
        <w:jc w:val="center"/>
        <w:rPr>
          <w:sz w:val="24"/>
          <w:szCs w:val="24"/>
        </w:rPr>
      </w:pPr>
    </w:p>
    <w:p w:rsidR="00FC0256" w:rsidRPr="00880A93" w:rsidRDefault="00FC0256" w:rsidP="00BA5EE1">
      <w:pPr>
        <w:suppressAutoHyphens/>
        <w:spacing w:line="276" w:lineRule="auto"/>
        <w:jc w:val="center"/>
        <w:rPr>
          <w:sz w:val="24"/>
          <w:szCs w:val="24"/>
        </w:rPr>
      </w:pPr>
    </w:p>
    <w:p w:rsidR="001E6EDE" w:rsidRPr="00764A5F" w:rsidRDefault="00293EFF" w:rsidP="00764A5F">
      <w:pPr>
        <w:suppressAutoHyphens/>
        <w:spacing w:line="276" w:lineRule="auto"/>
        <w:jc w:val="center"/>
        <w:rPr>
          <w:b/>
          <w:sz w:val="28"/>
          <w:szCs w:val="28"/>
        </w:rPr>
      </w:pPr>
      <w:r w:rsidRPr="00764A5F">
        <w:rPr>
          <w:sz w:val="28"/>
          <w:szCs w:val="28"/>
        </w:rPr>
        <w:t>Москва 2023</w:t>
      </w:r>
      <w:r w:rsidR="001E6EDE" w:rsidRPr="00764A5F">
        <w:rPr>
          <w:b/>
          <w:sz w:val="28"/>
          <w:szCs w:val="28"/>
        </w:rPr>
        <w:br w:type="page"/>
      </w:r>
    </w:p>
    <w:p w:rsidR="00C423C2" w:rsidRPr="00880A93" w:rsidRDefault="006B6AA1" w:rsidP="00661CCA">
      <w:pPr>
        <w:widowControl w:val="0"/>
        <w:suppressAutoHyphens/>
        <w:spacing w:line="360" w:lineRule="auto"/>
        <w:jc w:val="center"/>
        <w:rPr>
          <w:b/>
          <w:color w:val="0070C0"/>
          <w:sz w:val="24"/>
          <w:szCs w:val="24"/>
          <w:lang w:eastAsia="zh-CN"/>
        </w:rPr>
      </w:pPr>
      <w:r w:rsidRPr="00880A93">
        <w:rPr>
          <w:b/>
          <w:sz w:val="24"/>
          <w:szCs w:val="24"/>
          <w:lang w:eastAsia="zh-CN"/>
        </w:rPr>
        <w:lastRenderedPageBreak/>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880A93" w:rsidTr="00616F54">
        <w:tc>
          <w:tcPr>
            <w:tcW w:w="8835" w:type="dxa"/>
          </w:tcPr>
          <w:p w:rsidR="00522477" w:rsidRPr="00880A93" w:rsidRDefault="00522477" w:rsidP="00522477">
            <w:pPr>
              <w:keepNext/>
              <w:spacing w:line="288" w:lineRule="auto"/>
              <w:rPr>
                <w:sz w:val="24"/>
                <w:szCs w:val="24"/>
              </w:rPr>
            </w:pPr>
            <w:r w:rsidRPr="00880A93">
              <w:rPr>
                <w:sz w:val="24"/>
                <w:szCs w:val="24"/>
              </w:rPr>
              <w:t>1. Наименование дисциплины …………………………………………………………..</w:t>
            </w:r>
          </w:p>
        </w:tc>
        <w:tc>
          <w:tcPr>
            <w:tcW w:w="658" w:type="dxa"/>
          </w:tcPr>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tabs>
                <w:tab w:val="left" w:pos="540"/>
              </w:tabs>
              <w:spacing w:line="288" w:lineRule="auto"/>
              <w:jc w:val="both"/>
              <w:rPr>
                <w:sz w:val="24"/>
                <w:szCs w:val="24"/>
              </w:rPr>
            </w:pPr>
            <w:r w:rsidRPr="00880A93">
              <w:rPr>
                <w:sz w:val="24"/>
                <w:szCs w:val="24"/>
              </w:rPr>
              <w:t xml:space="preserve">2. </w:t>
            </w:r>
            <w:r w:rsidR="009F73FD" w:rsidRPr="00880A93">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880A93">
              <w:rPr>
                <w:sz w:val="24"/>
                <w:szCs w:val="24"/>
              </w:rPr>
              <w:t xml:space="preserve"> </w:t>
            </w:r>
            <w:r w:rsidRPr="00880A93">
              <w:rPr>
                <w:sz w:val="24"/>
                <w:szCs w:val="24"/>
              </w:rPr>
              <w:t>………………………………………………….</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BC13E3" w:rsidP="00522477">
            <w:pPr>
              <w:widowControl w:val="0"/>
              <w:suppressAutoHyphens/>
              <w:spacing w:line="288" w:lineRule="auto"/>
              <w:jc w:val="right"/>
              <w:rPr>
                <w:sz w:val="24"/>
                <w:szCs w:val="24"/>
                <w:lang w:eastAsia="zh-CN"/>
              </w:rPr>
            </w:pPr>
            <w:r>
              <w:rPr>
                <w:sz w:val="24"/>
                <w:szCs w:val="24"/>
                <w:lang w:eastAsia="zh-CN"/>
              </w:rPr>
              <w:t>4</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3. Место дисциплины в структуре образовательной программы………………………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5</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5.1. Содержание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6</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5.2.Учебно-тематический план ………………………………………………………….</w:t>
            </w:r>
          </w:p>
        </w:tc>
        <w:tc>
          <w:tcPr>
            <w:tcW w:w="658" w:type="dxa"/>
          </w:tcPr>
          <w:p w:rsidR="00522477" w:rsidRPr="00880A93" w:rsidRDefault="00BC13E3" w:rsidP="00522477">
            <w:pPr>
              <w:widowControl w:val="0"/>
              <w:suppressAutoHyphens/>
              <w:spacing w:line="288" w:lineRule="auto"/>
              <w:jc w:val="right"/>
              <w:rPr>
                <w:sz w:val="24"/>
                <w:szCs w:val="24"/>
                <w:lang w:eastAsia="zh-CN"/>
              </w:rPr>
            </w:pPr>
            <w:r>
              <w:rPr>
                <w:sz w:val="24"/>
                <w:szCs w:val="24"/>
                <w:lang w:eastAsia="zh-CN"/>
              </w:rPr>
              <w:t>8</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5.3.Содержание семинаров, практических занятий …………………………………</w:t>
            </w:r>
          </w:p>
        </w:tc>
        <w:tc>
          <w:tcPr>
            <w:tcW w:w="658" w:type="dxa"/>
          </w:tcPr>
          <w:p w:rsidR="00522477" w:rsidRPr="00880A93" w:rsidRDefault="00BC13E3" w:rsidP="00522477">
            <w:pPr>
              <w:widowControl w:val="0"/>
              <w:suppressAutoHyphens/>
              <w:spacing w:line="288" w:lineRule="auto"/>
              <w:jc w:val="right"/>
              <w:rPr>
                <w:sz w:val="24"/>
                <w:szCs w:val="24"/>
                <w:lang w:eastAsia="zh-CN"/>
              </w:rPr>
            </w:pPr>
            <w:r>
              <w:rPr>
                <w:sz w:val="24"/>
                <w:szCs w:val="24"/>
                <w:lang w:eastAsia="zh-CN"/>
              </w:rPr>
              <w:t>9</w:t>
            </w:r>
          </w:p>
        </w:tc>
      </w:tr>
      <w:tr w:rsidR="00713471" w:rsidRPr="00880A93" w:rsidTr="00616F54">
        <w:tc>
          <w:tcPr>
            <w:tcW w:w="8835" w:type="dxa"/>
          </w:tcPr>
          <w:p w:rsidR="00522477" w:rsidRPr="00880A93" w:rsidRDefault="00522477" w:rsidP="00522477">
            <w:pPr>
              <w:spacing w:line="288" w:lineRule="auto"/>
              <w:rPr>
                <w:bCs/>
                <w:sz w:val="24"/>
                <w:szCs w:val="24"/>
                <w:lang w:eastAsia="ru-RU"/>
              </w:rPr>
            </w:pPr>
            <w:r w:rsidRPr="00880A93">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10</w:t>
            </w:r>
          </w:p>
        </w:tc>
      </w:tr>
      <w:tr w:rsidR="00713471" w:rsidRPr="00880A93" w:rsidTr="00616F54">
        <w:tc>
          <w:tcPr>
            <w:tcW w:w="8835" w:type="dxa"/>
          </w:tcPr>
          <w:p w:rsidR="00522477" w:rsidRPr="00880A93" w:rsidRDefault="00522477" w:rsidP="00522477">
            <w:pPr>
              <w:keepNext/>
              <w:spacing w:line="288" w:lineRule="auto"/>
              <w:rPr>
                <w:sz w:val="24"/>
                <w:szCs w:val="24"/>
                <w:lang w:eastAsia="ru-RU"/>
              </w:rPr>
            </w:pPr>
            <w:r w:rsidRPr="00880A93">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10</w:t>
            </w:r>
          </w:p>
        </w:tc>
      </w:tr>
      <w:tr w:rsidR="00471CD6"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6.2. Перечень вопросов, заданий, тем для подготовки к текущему контролю………..</w:t>
            </w:r>
          </w:p>
        </w:tc>
        <w:tc>
          <w:tcPr>
            <w:tcW w:w="658" w:type="dxa"/>
          </w:tcPr>
          <w:p w:rsidR="00522477" w:rsidRPr="00880A93" w:rsidRDefault="00471CD6" w:rsidP="00471CD6">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2</w:t>
            </w:r>
          </w:p>
        </w:tc>
      </w:tr>
      <w:tr w:rsidR="00713471" w:rsidRPr="00880A93" w:rsidTr="00616F54">
        <w:tc>
          <w:tcPr>
            <w:tcW w:w="8835" w:type="dxa"/>
          </w:tcPr>
          <w:p w:rsidR="00522477" w:rsidRPr="00880A93" w:rsidRDefault="00522477" w:rsidP="00522477">
            <w:pPr>
              <w:spacing w:line="288" w:lineRule="auto"/>
              <w:jc w:val="both"/>
              <w:rPr>
                <w:sz w:val="24"/>
                <w:szCs w:val="24"/>
                <w:lang w:eastAsia="ru-RU"/>
              </w:rPr>
            </w:pPr>
            <w:r w:rsidRPr="00880A93">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3</w:t>
            </w:r>
          </w:p>
        </w:tc>
      </w:tr>
      <w:tr w:rsidR="00713471"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7</w:t>
            </w:r>
          </w:p>
        </w:tc>
      </w:tr>
      <w:tr w:rsidR="00DD5B40"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sz w:val="24"/>
                <w:szCs w:val="24"/>
              </w:rPr>
              <w:t>9. П</w:t>
            </w:r>
            <w:r w:rsidRPr="00880A93">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8</w:t>
            </w:r>
          </w:p>
        </w:tc>
      </w:tr>
      <w:tr w:rsidR="00713471" w:rsidRPr="00880A93" w:rsidTr="00616F54">
        <w:tc>
          <w:tcPr>
            <w:tcW w:w="8835" w:type="dxa"/>
          </w:tcPr>
          <w:p w:rsidR="00522477" w:rsidRPr="00880A93" w:rsidRDefault="00522477" w:rsidP="00522477">
            <w:pPr>
              <w:keepNext/>
              <w:spacing w:line="288" w:lineRule="auto"/>
              <w:jc w:val="both"/>
              <w:rPr>
                <w:sz w:val="24"/>
                <w:szCs w:val="24"/>
                <w:lang w:eastAsia="ru-RU"/>
              </w:rPr>
            </w:pPr>
            <w:r w:rsidRPr="00880A93">
              <w:rPr>
                <w:sz w:val="24"/>
                <w:szCs w:val="24"/>
              </w:rPr>
              <w:t>10. Методические указания для обучающихся по освоению дисциплины……………</w:t>
            </w:r>
          </w:p>
        </w:tc>
        <w:tc>
          <w:tcPr>
            <w:tcW w:w="658" w:type="dxa"/>
          </w:tcPr>
          <w:p w:rsidR="00522477" w:rsidRPr="00880A93" w:rsidRDefault="00EC2BEE" w:rsidP="00522477">
            <w:pPr>
              <w:widowControl w:val="0"/>
              <w:suppressAutoHyphens/>
              <w:spacing w:line="288" w:lineRule="auto"/>
              <w:jc w:val="right"/>
              <w:rPr>
                <w:sz w:val="24"/>
                <w:szCs w:val="24"/>
                <w:lang w:eastAsia="zh-CN"/>
              </w:rPr>
            </w:pPr>
            <w:r w:rsidRPr="00880A93">
              <w:rPr>
                <w:sz w:val="24"/>
                <w:szCs w:val="24"/>
                <w:lang w:eastAsia="zh-CN"/>
              </w:rPr>
              <w:t>1</w:t>
            </w:r>
            <w:r w:rsidR="00A704F7">
              <w:rPr>
                <w:sz w:val="24"/>
                <w:szCs w:val="24"/>
                <w:lang w:eastAsia="zh-CN"/>
              </w:rPr>
              <w:t>9</w:t>
            </w:r>
          </w:p>
        </w:tc>
      </w:tr>
      <w:tr w:rsidR="00713471" w:rsidRPr="00880A93" w:rsidTr="00616F54">
        <w:tc>
          <w:tcPr>
            <w:tcW w:w="8835" w:type="dxa"/>
          </w:tcPr>
          <w:p w:rsidR="00522477" w:rsidRPr="00880A93" w:rsidRDefault="00522477" w:rsidP="00522477">
            <w:pPr>
              <w:spacing w:line="288" w:lineRule="auto"/>
              <w:jc w:val="both"/>
              <w:rPr>
                <w:bCs/>
                <w:sz w:val="24"/>
                <w:szCs w:val="24"/>
                <w:lang w:eastAsia="ru-RU"/>
              </w:rPr>
            </w:pPr>
            <w:r w:rsidRPr="00880A93">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522477" w:rsidP="00522477">
            <w:pPr>
              <w:widowControl w:val="0"/>
              <w:suppressAutoHyphens/>
              <w:spacing w:line="288" w:lineRule="auto"/>
              <w:jc w:val="right"/>
              <w:rPr>
                <w:sz w:val="24"/>
                <w:szCs w:val="24"/>
                <w:lang w:eastAsia="zh-CN"/>
              </w:rPr>
            </w:pPr>
          </w:p>
          <w:p w:rsidR="00522477" w:rsidRPr="00880A93" w:rsidRDefault="00BC13E3" w:rsidP="00522477">
            <w:pPr>
              <w:widowControl w:val="0"/>
              <w:suppressAutoHyphens/>
              <w:spacing w:line="288" w:lineRule="auto"/>
              <w:jc w:val="right"/>
              <w:rPr>
                <w:sz w:val="24"/>
                <w:szCs w:val="24"/>
                <w:lang w:eastAsia="zh-CN"/>
              </w:rPr>
            </w:pPr>
            <w:r>
              <w:rPr>
                <w:sz w:val="24"/>
                <w:szCs w:val="24"/>
                <w:lang w:eastAsia="zh-CN"/>
              </w:rPr>
              <w:t>22</w:t>
            </w:r>
          </w:p>
        </w:tc>
      </w:tr>
      <w:tr w:rsidR="00522477" w:rsidRPr="00880A93" w:rsidTr="00616F54">
        <w:tc>
          <w:tcPr>
            <w:tcW w:w="8835" w:type="dxa"/>
          </w:tcPr>
          <w:p w:rsidR="00522477" w:rsidRPr="00880A93" w:rsidRDefault="00522477" w:rsidP="00522477">
            <w:pPr>
              <w:widowControl w:val="0"/>
              <w:suppressAutoHyphens/>
              <w:spacing w:line="288" w:lineRule="auto"/>
              <w:jc w:val="both"/>
              <w:rPr>
                <w:sz w:val="24"/>
                <w:szCs w:val="24"/>
                <w:lang w:eastAsia="zh-CN"/>
              </w:rPr>
            </w:pPr>
            <w:r w:rsidRPr="00880A93">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880A93" w:rsidRDefault="00522477" w:rsidP="00522477">
            <w:pPr>
              <w:widowControl w:val="0"/>
              <w:suppressAutoHyphens/>
              <w:spacing w:line="288" w:lineRule="auto"/>
              <w:jc w:val="right"/>
              <w:rPr>
                <w:sz w:val="24"/>
                <w:szCs w:val="24"/>
                <w:lang w:eastAsia="zh-CN"/>
              </w:rPr>
            </w:pPr>
          </w:p>
          <w:p w:rsidR="00522477" w:rsidRPr="00880A93" w:rsidRDefault="00A704F7" w:rsidP="00522477">
            <w:pPr>
              <w:widowControl w:val="0"/>
              <w:suppressAutoHyphens/>
              <w:spacing w:line="288" w:lineRule="auto"/>
              <w:jc w:val="right"/>
              <w:rPr>
                <w:sz w:val="24"/>
                <w:szCs w:val="24"/>
                <w:lang w:eastAsia="zh-CN"/>
              </w:rPr>
            </w:pPr>
            <w:r>
              <w:rPr>
                <w:sz w:val="24"/>
                <w:szCs w:val="24"/>
                <w:lang w:eastAsia="zh-CN"/>
              </w:rPr>
              <w:t>2</w:t>
            </w:r>
            <w:r w:rsidR="00A75C09">
              <w:rPr>
                <w:sz w:val="24"/>
                <w:szCs w:val="24"/>
                <w:lang w:eastAsia="zh-CN"/>
              </w:rPr>
              <w:t>2</w:t>
            </w:r>
          </w:p>
        </w:tc>
      </w:tr>
    </w:tbl>
    <w:p w:rsidR="00522477" w:rsidRPr="00880A93" w:rsidRDefault="00522477" w:rsidP="00522477">
      <w:pPr>
        <w:widowControl w:val="0"/>
        <w:suppressAutoHyphens/>
        <w:spacing w:line="360" w:lineRule="auto"/>
        <w:jc w:val="both"/>
        <w:rPr>
          <w:b/>
          <w:sz w:val="24"/>
          <w:szCs w:val="24"/>
          <w:lang w:eastAsia="zh-CN"/>
        </w:rPr>
      </w:pPr>
    </w:p>
    <w:p w:rsidR="006B6AA1" w:rsidRPr="00880A93" w:rsidRDefault="006B6AA1" w:rsidP="001E6EDE">
      <w:pPr>
        <w:tabs>
          <w:tab w:val="right" w:pos="9000"/>
        </w:tabs>
        <w:jc w:val="both"/>
        <w:rPr>
          <w:b/>
          <w:sz w:val="24"/>
          <w:szCs w:val="24"/>
        </w:rPr>
      </w:pPr>
    </w:p>
    <w:p w:rsidR="00AE7628" w:rsidRPr="00880A93" w:rsidRDefault="00AE7628">
      <w:pPr>
        <w:rPr>
          <w:b/>
          <w:sz w:val="24"/>
          <w:szCs w:val="24"/>
        </w:rPr>
      </w:pPr>
      <w:r w:rsidRPr="00880A93">
        <w:rPr>
          <w:b/>
          <w:sz w:val="24"/>
          <w:szCs w:val="24"/>
        </w:rPr>
        <w:br w:type="page"/>
      </w:r>
    </w:p>
    <w:p w:rsidR="005A2ADC" w:rsidRPr="00F92CA7" w:rsidRDefault="005A2ADC" w:rsidP="005A2ADC">
      <w:pPr>
        <w:keepNext/>
        <w:rPr>
          <w:b/>
          <w:sz w:val="28"/>
          <w:szCs w:val="24"/>
        </w:rPr>
      </w:pPr>
      <w:r w:rsidRPr="00F92CA7">
        <w:rPr>
          <w:b/>
          <w:sz w:val="28"/>
          <w:szCs w:val="24"/>
        </w:rPr>
        <w:lastRenderedPageBreak/>
        <w:t xml:space="preserve">1. Наименование дисциплины </w:t>
      </w:r>
    </w:p>
    <w:p w:rsidR="005A2ADC" w:rsidRPr="00F92CA7" w:rsidRDefault="005A2ADC" w:rsidP="00ED0943">
      <w:pPr>
        <w:pStyle w:val="ab"/>
        <w:tabs>
          <w:tab w:val="left" w:pos="780"/>
          <w:tab w:val="center" w:pos="4535"/>
        </w:tabs>
        <w:spacing w:after="0"/>
        <w:rPr>
          <w:b/>
          <w:sz w:val="28"/>
        </w:rPr>
      </w:pPr>
      <w:r w:rsidRPr="00F92CA7">
        <w:rPr>
          <w:b/>
          <w:sz w:val="28"/>
          <w:lang w:eastAsia="zh-CN"/>
        </w:rPr>
        <w:t>«</w:t>
      </w:r>
      <w:r w:rsidR="00293EFF" w:rsidRPr="00F92CA7">
        <w:rPr>
          <w:b/>
          <w:color w:val="000000"/>
          <w:sz w:val="28"/>
        </w:rPr>
        <w:t>Исследование систем управления городом</w:t>
      </w:r>
      <w:r w:rsidRPr="00F92CA7">
        <w:rPr>
          <w:b/>
          <w:bCs/>
          <w:sz w:val="28"/>
          <w:lang w:eastAsia="zh-CN"/>
        </w:rPr>
        <w:t>».</w:t>
      </w:r>
    </w:p>
    <w:p w:rsidR="005A2ADC" w:rsidRPr="00F92CA7" w:rsidRDefault="005A2ADC" w:rsidP="005A2ADC">
      <w:pPr>
        <w:widowControl w:val="0"/>
        <w:suppressAutoHyphens/>
        <w:autoSpaceDE w:val="0"/>
        <w:ind w:firstLine="709"/>
        <w:jc w:val="both"/>
        <w:rPr>
          <w:b/>
          <w:sz w:val="28"/>
          <w:szCs w:val="24"/>
          <w:lang w:eastAsia="zh-CN"/>
        </w:rPr>
      </w:pPr>
    </w:p>
    <w:p w:rsidR="005A2ADC" w:rsidRPr="00F92CA7" w:rsidRDefault="005A2ADC" w:rsidP="005A2ADC">
      <w:pPr>
        <w:tabs>
          <w:tab w:val="left" w:pos="540"/>
        </w:tabs>
        <w:jc w:val="both"/>
        <w:rPr>
          <w:b/>
          <w:bCs/>
          <w:iCs/>
          <w:sz w:val="28"/>
          <w:szCs w:val="24"/>
          <w:lang w:bidi="ru-RU"/>
        </w:rPr>
      </w:pPr>
      <w:r w:rsidRPr="00F92CA7">
        <w:rPr>
          <w:b/>
          <w:sz w:val="28"/>
          <w:szCs w:val="24"/>
        </w:rPr>
        <w:t xml:space="preserve">2. </w:t>
      </w:r>
      <w:r w:rsidR="009F73FD" w:rsidRPr="00F92CA7">
        <w:rPr>
          <w:b/>
          <w:bCs/>
          <w:iCs/>
          <w:sz w:val="28"/>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BC13E3" w:rsidRDefault="009F73FD" w:rsidP="009F73FD">
      <w:pPr>
        <w:tabs>
          <w:tab w:val="left" w:pos="540"/>
        </w:tabs>
        <w:jc w:val="right"/>
        <w:rPr>
          <w:bCs/>
          <w:iCs/>
          <w:sz w:val="28"/>
          <w:szCs w:val="24"/>
          <w:lang w:bidi="ru-RU"/>
        </w:rPr>
      </w:pPr>
      <w:r w:rsidRPr="00BC13E3">
        <w:rPr>
          <w:bCs/>
          <w:iCs/>
          <w:sz w:val="28"/>
          <w:szCs w:val="24"/>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764A5F" w:rsidRPr="00880A93" w:rsidTr="00A62457">
        <w:trPr>
          <w:trHeight w:val="227"/>
        </w:trPr>
        <w:tc>
          <w:tcPr>
            <w:tcW w:w="1135"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Код компетенции</w:t>
            </w:r>
          </w:p>
        </w:tc>
        <w:tc>
          <w:tcPr>
            <w:tcW w:w="2693" w:type="dxa"/>
          </w:tcPr>
          <w:p w:rsidR="00764A5F" w:rsidRPr="00880A93" w:rsidRDefault="00764A5F" w:rsidP="00764A5F">
            <w:pPr>
              <w:widowControl w:val="0"/>
              <w:tabs>
                <w:tab w:val="left" w:pos="540"/>
              </w:tabs>
              <w:autoSpaceDE w:val="0"/>
              <w:autoSpaceDN w:val="0"/>
              <w:adjustRightInd w:val="0"/>
              <w:rPr>
                <w:sz w:val="24"/>
                <w:szCs w:val="24"/>
              </w:rPr>
            </w:pPr>
            <w:r w:rsidRPr="00880A93">
              <w:rPr>
                <w:sz w:val="24"/>
                <w:szCs w:val="24"/>
              </w:rPr>
              <w:t>Наименование компетенции</w:t>
            </w:r>
          </w:p>
        </w:tc>
        <w:tc>
          <w:tcPr>
            <w:tcW w:w="2835" w:type="dxa"/>
          </w:tcPr>
          <w:p w:rsidR="00764A5F" w:rsidRPr="003E2BAD" w:rsidRDefault="00764A5F" w:rsidP="00764A5F">
            <w:pPr>
              <w:tabs>
                <w:tab w:val="left" w:pos="540"/>
              </w:tabs>
              <w:contextualSpacing/>
              <w:jc w:val="both"/>
              <w:rPr>
                <w:sz w:val="24"/>
                <w:szCs w:val="24"/>
              </w:rPr>
            </w:pPr>
            <w:r w:rsidRPr="003E2BAD">
              <w:rPr>
                <w:sz w:val="24"/>
                <w:szCs w:val="24"/>
              </w:rPr>
              <w:t>Индикаторы достижения компетенции</w:t>
            </w:r>
          </w:p>
        </w:tc>
        <w:tc>
          <w:tcPr>
            <w:tcW w:w="3975" w:type="dxa"/>
          </w:tcPr>
          <w:p w:rsidR="00764A5F" w:rsidRPr="003E2BAD" w:rsidRDefault="00764A5F" w:rsidP="00764A5F">
            <w:pPr>
              <w:tabs>
                <w:tab w:val="left" w:pos="540"/>
              </w:tabs>
              <w:contextualSpacing/>
              <w:jc w:val="both"/>
              <w:rPr>
                <w:sz w:val="24"/>
                <w:szCs w:val="24"/>
              </w:rPr>
            </w:pPr>
            <w:r w:rsidRPr="003E2BAD">
              <w:rPr>
                <w:sz w:val="24"/>
                <w:szCs w:val="24"/>
              </w:rPr>
              <w:t>Результаты обучения (умения и знания), соотнесенные с индикаторами достижения компетенции</w:t>
            </w:r>
          </w:p>
        </w:tc>
      </w:tr>
      <w:tr w:rsidR="00471CD6" w:rsidRPr="00880A93" w:rsidTr="00A62457">
        <w:trPr>
          <w:trHeight w:val="227"/>
        </w:trPr>
        <w:tc>
          <w:tcPr>
            <w:tcW w:w="1135" w:type="dxa"/>
          </w:tcPr>
          <w:p w:rsidR="00D25ACE" w:rsidRPr="00880A93" w:rsidRDefault="00D25ACE" w:rsidP="005D2F81">
            <w:pPr>
              <w:widowControl w:val="0"/>
              <w:tabs>
                <w:tab w:val="left" w:pos="540"/>
              </w:tabs>
              <w:autoSpaceDE w:val="0"/>
              <w:autoSpaceDN w:val="0"/>
              <w:adjustRightInd w:val="0"/>
              <w:rPr>
                <w:noProof/>
                <w:sz w:val="24"/>
                <w:szCs w:val="24"/>
              </w:rPr>
            </w:pPr>
            <w:r w:rsidRPr="00880A93">
              <w:rPr>
                <w:sz w:val="24"/>
                <w:szCs w:val="24"/>
              </w:rPr>
              <w:t>ПКН-</w:t>
            </w:r>
            <w:r w:rsidR="008C3D41" w:rsidRPr="00880A93">
              <w:rPr>
                <w:sz w:val="24"/>
                <w:szCs w:val="24"/>
              </w:rPr>
              <w:t>1</w:t>
            </w:r>
            <w:r w:rsidR="00590729" w:rsidRPr="00880A93">
              <w:rPr>
                <w:sz w:val="24"/>
                <w:szCs w:val="24"/>
              </w:rPr>
              <w:t>0</w:t>
            </w:r>
          </w:p>
        </w:tc>
        <w:tc>
          <w:tcPr>
            <w:tcW w:w="2693" w:type="dxa"/>
          </w:tcPr>
          <w:p w:rsidR="00D25ACE" w:rsidRPr="00880A93" w:rsidRDefault="00590729" w:rsidP="005D2F81">
            <w:pPr>
              <w:widowControl w:val="0"/>
              <w:tabs>
                <w:tab w:val="left" w:pos="540"/>
              </w:tabs>
              <w:autoSpaceDE w:val="0"/>
              <w:autoSpaceDN w:val="0"/>
              <w:adjustRightInd w:val="0"/>
              <w:jc w:val="both"/>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представлять результаты профессиональной деятельности в различных видах коммуникаций</w:t>
            </w:r>
          </w:p>
        </w:tc>
        <w:tc>
          <w:tcPr>
            <w:tcW w:w="2835" w:type="dxa"/>
          </w:tcPr>
          <w:p w:rsidR="00590729" w:rsidRPr="00880A93" w:rsidRDefault="00590729" w:rsidP="005E4981">
            <w:pPr>
              <w:numPr>
                <w:ilvl w:val="0"/>
                <w:numId w:val="5"/>
              </w:numPr>
              <w:tabs>
                <w:tab w:val="left" w:pos="318"/>
              </w:tabs>
              <w:ind w:left="0" w:firstLine="30"/>
              <w:contextualSpacing/>
              <w:jc w:val="both"/>
              <w:rPr>
                <w:spacing w:val="-3"/>
                <w:sz w:val="24"/>
                <w:szCs w:val="24"/>
              </w:rPr>
            </w:pPr>
            <w:r w:rsidRPr="00880A93">
              <w:rPr>
                <w:sz w:val="24"/>
                <w:szCs w:val="24"/>
              </w:rPr>
              <w:t xml:space="preserve">Демонстрирует владение методами </w:t>
            </w:r>
            <w:r w:rsidRPr="00880A93">
              <w:rPr>
                <w:spacing w:val="-3"/>
                <w:sz w:val="24"/>
                <w:szCs w:val="24"/>
              </w:rPr>
              <w:t xml:space="preserve">нахождения актуальных данных и значимых проблем в сфере управления, экономики и финансов. </w:t>
            </w:r>
          </w:p>
          <w:p w:rsidR="00590729" w:rsidRPr="00880A93" w:rsidRDefault="00590729" w:rsidP="005E4981">
            <w:pPr>
              <w:numPr>
                <w:ilvl w:val="0"/>
                <w:numId w:val="5"/>
              </w:numPr>
              <w:tabs>
                <w:tab w:val="left" w:pos="318"/>
                <w:tab w:val="left" w:pos="743"/>
              </w:tabs>
              <w:ind w:left="0" w:firstLine="30"/>
              <w:contextualSpacing/>
              <w:jc w:val="both"/>
              <w:rPr>
                <w:spacing w:val="-3"/>
                <w:sz w:val="24"/>
                <w:szCs w:val="24"/>
              </w:rPr>
            </w:pPr>
            <w:r w:rsidRPr="00880A93">
              <w:rPr>
                <w:spacing w:val="-7"/>
                <w:sz w:val="24"/>
                <w:szCs w:val="24"/>
              </w:rPr>
              <w:t>Выявляет социально значимые проблемы, используя описательные, объяснительные и прогнозные модели социальных явлений и процессов.</w:t>
            </w:r>
            <w:r w:rsidRPr="00880A93">
              <w:rPr>
                <w:strike/>
                <w:spacing w:val="-7"/>
                <w:sz w:val="24"/>
                <w:szCs w:val="24"/>
              </w:rPr>
              <w:t xml:space="preserve"> </w:t>
            </w:r>
          </w:p>
          <w:p w:rsidR="00590729" w:rsidRPr="00880A93" w:rsidRDefault="00590729" w:rsidP="005E4981">
            <w:pPr>
              <w:numPr>
                <w:ilvl w:val="0"/>
                <w:numId w:val="5"/>
              </w:numPr>
              <w:tabs>
                <w:tab w:val="left" w:pos="318"/>
                <w:tab w:val="left" w:pos="743"/>
              </w:tabs>
              <w:ind w:left="0" w:firstLine="30"/>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590729"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E13A24" w:rsidRPr="00880A93" w:rsidRDefault="00590729" w:rsidP="005E4981">
            <w:pPr>
              <w:numPr>
                <w:ilvl w:val="0"/>
                <w:numId w:val="5"/>
              </w:numPr>
              <w:tabs>
                <w:tab w:val="left" w:pos="313"/>
                <w:tab w:val="left" w:pos="743"/>
              </w:tabs>
              <w:ind w:left="0" w:firstLine="30"/>
              <w:contextualSpacing/>
              <w:jc w:val="both"/>
              <w:rPr>
                <w:sz w:val="24"/>
                <w:szCs w:val="24"/>
              </w:rPr>
            </w:pPr>
            <w:r w:rsidRPr="00880A93">
              <w:rPr>
                <w:sz w:val="24"/>
                <w:szCs w:val="24"/>
              </w:rPr>
              <w:t>Представляет варианты решения конфликтных ситуаций, используя знания современных социологических теорий.</w:t>
            </w:r>
          </w:p>
          <w:p w:rsidR="00D25ACE" w:rsidRPr="00880A93" w:rsidRDefault="00D25ACE" w:rsidP="00E13A24">
            <w:pPr>
              <w:tabs>
                <w:tab w:val="left" w:pos="313"/>
              </w:tabs>
              <w:ind w:left="30"/>
              <w:contextualSpacing/>
              <w:jc w:val="both"/>
              <w:rPr>
                <w:sz w:val="24"/>
                <w:szCs w:val="24"/>
              </w:rPr>
            </w:pPr>
          </w:p>
        </w:tc>
        <w:tc>
          <w:tcPr>
            <w:tcW w:w="3975" w:type="dxa"/>
          </w:tcPr>
          <w:p w:rsidR="00FC7914" w:rsidRPr="00880A93" w:rsidRDefault="00D25ACE" w:rsidP="00087DE5">
            <w:pPr>
              <w:widowControl w:val="0"/>
              <w:tabs>
                <w:tab w:val="left" w:pos="540"/>
              </w:tabs>
              <w:autoSpaceDE w:val="0"/>
              <w:autoSpaceDN w:val="0"/>
              <w:adjustRightInd w:val="0"/>
              <w:jc w:val="both"/>
              <w:rPr>
                <w:i/>
                <w:sz w:val="24"/>
                <w:szCs w:val="24"/>
              </w:rPr>
            </w:pPr>
            <w:r w:rsidRPr="00880A93">
              <w:rPr>
                <w:b/>
                <w:i/>
                <w:sz w:val="24"/>
                <w:szCs w:val="24"/>
              </w:rPr>
              <w:t>1.</w:t>
            </w:r>
            <w:r w:rsidR="00FC7914" w:rsidRPr="00880A93">
              <w:rPr>
                <w:sz w:val="24"/>
                <w:szCs w:val="24"/>
              </w:rPr>
              <w:t xml:space="preserve"> </w:t>
            </w:r>
            <w:r w:rsidR="00FC7914" w:rsidRPr="00880A93">
              <w:rPr>
                <w:b/>
                <w:i/>
                <w:sz w:val="24"/>
                <w:szCs w:val="24"/>
              </w:rPr>
              <w:t>умение</w:t>
            </w:r>
            <w:r w:rsidR="00754461" w:rsidRPr="00880A93">
              <w:rPr>
                <w:b/>
                <w:i/>
                <w:sz w:val="24"/>
                <w:szCs w:val="24"/>
              </w:rPr>
              <w:t xml:space="preserve"> </w:t>
            </w:r>
            <w:r w:rsidR="00754461" w:rsidRPr="00880A93">
              <w:rPr>
                <w:sz w:val="24"/>
                <w:szCs w:val="24"/>
              </w:rPr>
              <w:t>предлагать</w:t>
            </w:r>
            <w:r w:rsidR="00754461" w:rsidRPr="00880A93">
              <w:rPr>
                <w:i/>
                <w:sz w:val="24"/>
                <w:szCs w:val="24"/>
              </w:rPr>
              <w:t xml:space="preserve"> </w:t>
            </w:r>
            <w:r w:rsidR="00754461" w:rsidRPr="00880A93">
              <w:rPr>
                <w:sz w:val="24"/>
                <w:szCs w:val="24"/>
              </w:rPr>
              <w:t xml:space="preserve">методы </w:t>
            </w:r>
            <w:r w:rsidR="00590729" w:rsidRPr="00880A93">
              <w:rPr>
                <w:spacing w:val="-3"/>
                <w:sz w:val="24"/>
                <w:szCs w:val="24"/>
              </w:rPr>
              <w:t>нахождения актуальных данных и значимых проблем в сфере управления, экономики и финансов</w:t>
            </w:r>
            <w:r w:rsidR="00FC7914" w:rsidRPr="00880A93">
              <w:rPr>
                <w:i/>
                <w:sz w:val="24"/>
                <w:szCs w:val="24"/>
              </w:rPr>
              <w:t xml:space="preserve">; </w:t>
            </w:r>
          </w:p>
          <w:p w:rsidR="00D25ACE" w:rsidRPr="00880A93" w:rsidRDefault="00FC7914" w:rsidP="00087DE5">
            <w:pPr>
              <w:widowControl w:val="0"/>
              <w:tabs>
                <w:tab w:val="left" w:pos="540"/>
              </w:tabs>
              <w:autoSpaceDE w:val="0"/>
              <w:autoSpaceDN w:val="0"/>
              <w:adjustRightInd w:val="0"/>
              <w:ind w:firstLine="430"/>
              <w:jc w:val="both"/>
              <w:rPr>
                <w:i/>
                <w:sz w:val="24"/>
                <w:szCs w:val="24"/>
              </w:rPr>
            </w:pPr>
            <w:r w:rsidRPr="00880A93">
              <w:rPr>
                <w:b/>
                <w:i/>
                <w:sz w:val="24"/>
                <w:szCs w:val="24"/>
              </w:rPr>
              <w:t xml:space="preserve"> знание</w:t>
            </w:r>
            <w:r w:rsidRPr="00880A93">
              <w:rPr>
                <w:i/>
                <w:sz w:val="24"/>
                <w:szCs w:val="24"/>
              </w:rPr>
              <w:t xml:space="preserve"> </w:t>
            </w:r>
            <w:r w:rsidR="00590729" w:rsidRPr="00880A93">
              <w:rPr>
                <w:sz w:val="24"/>
                <w:szCs w:val="24"/>
              </w:rPr>
              <w:t>методов</w:t>
            </w:r>
            <w:r w:rsidR="00754461" w:rsidRPr="00880A93">
              <w:rPr>
                <w:sz w:val="24"/>
                <w:szCs w:val="24"/>
              </w:rPr>
              <w:t xml:space="preserve"> </w:t>
            </w:r>
            <w:r w:rsidR="00590729" w:rsidRPr="00880A93">
              <w:rPr>
                <w:spacing w:val="-3"/>
                <w:sz w:val="24"/>
                <w:szCs w:val="24"/>
              </w:rPr>
              <w:t>нахождения актуальных данных и значимых проблем в сфере управления, экономики и финансов</w:t>
            </w:r>
          </w:p>
          <w:p w:rsidR="00754461" w:rsidRPr="00880A93" w:rsidRDefault="00D25ACE" w:rsidP="00754461">
            <w:pPr>
              <w:widowControl w:val="0"/>
              <w:tabs>
                <w:tab w:val="left" w:pos="540"/>
              </w:tabs>
              <w:autoSpaceDE w:val="0"/>
              <w:autoSpaceDN w:val="0"/>
              <w:adjustRightInd w:val="0"/>
              <w:ind w:firstLine="288"/>
              <w:jc w:val="both"/>
              <w:rPr>
                <w:b/>
                <w:i/>
                <w:sz w:val="24"/>
                <w:szCs w:val="24"/>
              </w:rPr>
            </w:pPr>
            <w:r w:rsidRPr="00880A93">
              <w:rPr>
                <w:b/>
                <w:i/>
                <w:sz w:val="24"/>
                <w:szCs w:val="24"/>
              </w:rPr>
              <w:t>2.</w:t>
            </w:r>
            <w:r w:rsidR="00FC7914" w:rsidRPr="00880A93">
              <w:rPr>
                <w:sz w:val="24"/>
                <w:szCs w:val="24"/>
              </w:rPr>
              <w:t xml:space="preserve"> </w:t>
            </w:r>
            <w:r w:rsidR="00FC7914" w:rsidRPr="00880A93">
              <w:rPr>
                <w:b/>
                <w:i/>
                <w:sz w:val="24"/>
                <w:szCs w:val="24"/>
              </w:rPr>
              <w:t>умение</w:t>
            </w:r>
            <w:r w:rsidR="00590729" w:rsidRPr="00880A93">
              <w:rPr>
                <w:sz w:val="24"/>
                <w:szCs w:val="24"/>
              </w:rPr>
              <w:t xml:space="preserve"> выявлять </w:t>
            </w:r>
            <w:r w:rsidR="00590729" w:rsidRPr="00880A93">
              <w:rPr>
                <w:spacing w:val="-7"/>
                <w:sz w:val="24"/>
                <w:szCs w:val="24"/>
              </w:rPr>
              <w:t>социально значимые проблемы, используя социологический инструментарий</w:t>
            </w:r>
            <w:r w:rsidR="00FC7914" w:rsidRPr="00880A93">
              <w:rPr>
                <w:b/>
                <w:i/>
                <w:sz w:val="24"/>
                <w:szCs w:val="24"/>
              </w:rPr>
              <w:t>;</w:t>
            </w:r>
          </w:p>
          <w:p w:rsidR="00995286" w:rsidRPr="00880A93" w:rsidRDefault="00FC7914" w:rsidP="00995286">
            <w:pPr>
              <w:widowControl w:val="0"/>
              <w:tabs>
                <w:tab w:val="left" w:pos="540"/>
              </w:tabs>
              <w:autoSpaceDE w:val="0"/>
              <w:autoSpaceDN w:val="0"/>
              <w:adjustRightInd w:val="0"/>
              <w:ind w:firstLine="288"/>
              <w:jc w:val="both"/>
              <w:rPr>
                <w:b/>
                <w:i/>
                <w:sz w:val="24"/>
                <w:szCs w:val="24"/>
              </w:rPr>
            </w:pPr>
            <w:r w:rsidRPr="00880A93">
              <w:rPr>
                <w:b/>
                <w:i/>
                <w:sz w:val="24"/>
                <w:szCs w:val="24"/>
              </w:rPr>
              <w:t xml:space="preserve">знание </w:t>
            </w:r>
            <w:r w:rsidR="00ED0943" w:rsidRPr="00880A93">
              <w:rPr>
                <w:sz w:val="24"/>
                <w:szCs w:val="24"/>
              </w:rPr>
              <w:t>специфики</w:t>
            </w:r>
            <w:r w:rsidR="00ED0943" w:rsidRPr="00880A93">
              <w:rPr>
                <w:i/>
                <w:sz w:val="24"/>
                <w:szCs w:val="24"/>
              </w:rPr>
              <w:t xml:space="preserve"> </w:t>
            </w:r>
            <w:r w:rsidR="00590729" w:rsidRPr="00880A93">
              <w:rPr>
                <w:sz w:val="24"/>
                <w:szCs w:val="24"/>
              </w:rPr>
              <w:t>социально-экономических и политических процессов, влияющих на формирование и актуализацию социально значимых проблем</w:t>
            </w:r>
          </w:p>
          <w:p w:rsidR="00754461" w:rsidRPr="00880A93" w:rsidRDefault="00995286" w:rsidP="00995286">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3. Умение </w:t>
            </w:r>
            <w:r w:rsidR="00590729" w:rsidRPr="00880A93">
              <w:rPr>
                <w:sz w:val="24"/>
                <w:szCs w:val="24"/>
              </w:rPr>
              <w:t>описывать социальные явления и процессы на основе интерпретации эмпирических данных</w:t>
            </w:r>
          </w:p>
          <w:p w:rsidR="00590729" w:rsidRPr="00880A93" w:rsidRDefault="00995286"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590729" w:rsidRPr="00880A93">
              <w:rPr>
                <w:spacing w:val="-7"/>
                <w:sz w:val="24"/>
                <w:szCs w:val="24"/>
              </w:rPr>
              <w:t>приемов интерпретации</w:t>
            </w:r>
            <w:r w:rsidR="00590729" w:rsidRPr="00880A93">
              <w:rPr>
                <w:b/>
                <w:i/>
                <w:spacing w:val="-7"/>
                <w:sz w:val="24"/>
                <w:szCs w:val="24"/>
              </w:rPr>
              <w:t xml:space="preserve"> </w:t>
            </w:r>
            <w:r w:rsidR="00590729" w:rsidRPr="00880A93">
              <w:rPr>
                <w:sz w:val="24"/>
                <w:szCs w:val="24"/>
              </w:rPr>
              <w:t>эмпирических данных</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4. Умение </w:t>
            </w:r>
            <w:r w:rsidRPr="00880A93">
              <w:rPr>
                <w:sz w:val="24"/>
                <w:szCs w:val="24"/>
              </w:rPr>
              <w:t>объяснять</w:t>
            </w:r>
            <w:r w:rsidRPr="00880A93">
              <w:rPr>
                <w:b/>
                <w:i/>
                <w:sz w:val="24"/>
                <w:szCs w:val="24"/>
              </w:rPr>
              <w:t xml:space="preserve"> </w:t>
            </w:r>
            <w:r w:rsidRPr="00880A93">
              <w:rPr>
                <w:sz w:val="24"/>
                <w:szCs w:val="24"/>
              </w:rPr>
              <w:t xml:space="preserve">социальные явления и процессы на основе </w:t>
            </w:r>
            <w:r w:rsidRPr="00880A93">
              <w:rPr>
                <w:spacing w:val="-3"/>
                <w:sz w:val="24"/>
                <w:szCs w:val="24"/>
              </w:rPr>
              <w:t>объяснительных моделей социологии</w:t>
            </w:r>
          </w:p>
          <w:p w:rsidR="00CB2E2A"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CB2E2A" w:rsidRPr="00880A93">
              <w:rPr>
                <w:spacing w:val="-7"/>
                <w:sz w:val="24"/>
                <w:szCs w:val="24"/>
              </w:rPr>
              <w:t>методологических подходов к исследованию социальных процессов</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z w:val="24"/>
                <w:szCs w:val="24"/>
              </w:rPr>
              <w:t xml:space="preserve">5. Умение </w:t>
            </w:r>
            <w:r w:rsidR="00CB2E2A" w:rsidRPr="00880A93">
              <w:rPr>
                <w:sz w:val="24"/>
                <w:szCs w:val="24"/>
              </w:rPr>
              <w:t>представлять</w:t>
            </w:r>
            <w:r w:rsidR="00CB2E2A" w:rsidRPr="00880A93">
              <w:rPr>
                <w:b/>
                <w:i/>
                <w:sz w:val="24"/>
                <w:szCs w:val="24"/>
              </w:rPr>
              <w:t xml:space="preserve"> </w:t>
            </w:r>
            <w:r w:rsidR="00CB2E2A" w:rsidRPr="00880A93">
              <w:rPr>
                <w:sz w:val="24"/>
                <w:szCs w:val="24"/>
              </w:rPr>
              <w:t>варианты решения конфликтных ситуаций, используя знания современных социологических теорий</w:t>
            </w:r>
          </w:p>
          <w:p w:rsidR="00590729" w:rsidRPr="00880A93" w:rsidRDefault="00590729" w:rsidP="00590729">
            <w:pPr>
              <w:widowControl w:val="0"/>
              <w:tabs>
                <w:tab w:val="left" w:pos="540"/>
              </w:tabs>
              <w:autoSpaceDE w:val="0"/>
              <w:autoSpaceDN w:val="0"/>
              <w:adjustRightInd w:val="0"/>
              <w:ind w:firstLine="288"/>
              <w:jc w:val="both"/>
              <w:rPr>
                <w:spacing w:val="-7"/>
                <w:sz w:val="24"/>
                <w:szCs w:val="24"/>
              </w:rPr>
            </w:pPr>
            <w:r w:rsidRPr="00880A93">
              <w:rPr>
                <w:b/>
                <w:i/>
                <w:spacing w:val="-7"/>
                <w:sz w:val="24"/>
                <w:szCs w:val="24"/>
              </w:rPr>
              <w:t xml:space="preserve">знание </w:t>
            </w:r>
            <w:r w:rsidR="00864C3B" w:rsidRPr="00880A93">
              <w:rPr>
                <w:spacing w:val="-7"/>
                <w:sz w:val="24"/>
                <w:szCs w:val="24"/>
              </w:rPr>
              <w:t>методологических подходов к исследованию конфликтных ситуаций</w:t>
            </w:r>
          </w:p>
          <w:p w:rsidR="00995286" w:rsidRPr="00880A93" w:rsidRDefault="00995286" w:rsidP="00995286">
            <w:pPr>
              <w:widowControl w:val="0"/>
              <w:tabs>
                <w:tab w:val="left" w:pos="540"/>
              </w:tabs>
              <w:autoSpaceDE w:val="0"/>
              <w:autoSpaceDN w:val="0"/>
              <w:adjustRightInd w:val="0"/>
              <w:ind w:firstLine="288"/>
              <w:jc w:val="both"/>
              <w:rPr>
                <w:spacing w:val="-7"/>
                <w:sz w:val="24"/>
                <w:szCs w:val="24"/>
              </w:rPr>
            </w:pPr>
          </w:p>
          <w:p w:rsidR="00995286" w:rsidRPr="00880A93" w:rsidRDefault="00995286" w:rsidP="00995286">
            <w:pPr>
              <w:widowControl w:val="0"/>
              <w:tabs>
                <w:tab w:val="left" w:pos="540"/>
              </w:tabs>
              <w:autoSpaceDE w:val="0"/>
              <w:autoSpaceDN w:val="0"/>
              <w:adjustRightInd w:val="0"/>
              <w:ind w:firstLine="288"/>
              <w:jc w:val="both"/>
              <w:rPr>
                <w:b/>
                <w:i/>
                <w:sz w:val="24"/>
                <w:szCs w:val="24"/>
              </w:rPr>
            </w:pPr>
          </w:p>
        </w:tc>
      </w:tr>
      <w:tr w:rsidR="00471CD6" w:rsidRPr="00880A93" w:rsidTr="00A62457">
        <w:trPr>
          <w:trHeight w:val="227"/>
        </w:trPr>
        <w:tc>
          <w:tcPr>
            <w:tcW w:w="1135" w:type="dxa"/>
          </w:tcPr>
          <w:p w:rsidR="00D25ACE" w:rsidRPr="00880A93" w:rsidRDefault="008C3D41" w:rsidP="005D2F81">
            <w:pPr>
              <w:widowControl w:val="0"/>
              <w:tabs>
                <w:tab w:val="left" w:pos="540"/>
              </w:tabs>
              <w:autoSpaceDE w:val="0"/>
              <w:autoSpaceDN w:val="0"/>
              <w:adjustRightInd w:val="0"/>
              <w:rPr>
                <w:sz w:val="24"/>
                <w:szCs w:val="24"/>
              </w:rPr>
            </w:pPr>
            <w:r w:rsidRPr="00880A93">
              <w:rPr>
                <w:noProof/>
                <w:sz w:val="24"/>
                <w:szCs w:val="24"/>
              </w:rPr>
              <w:t>ПК</w:t>
            </w:r>
            <w:r w:rsidR="00864C3B" w:rsidRPr="00880A93">
              <w:rPr>
                <w:noProof/>
                <w:sz w:val="24"/>
                <w:szCs w:val="24"/>
              </w:rPr>
              <w:t>П</w:t>
            </w:r>
            <w:r w:rsidRPr="00880A93">
              <w:rPr>
                <w:noProof/>
                <w:sz w:val="24"/>
                <w:szCs w:val="24"/>
              </w:rPr>
              <w:t>-3</w:t>
            </w:r>
          </w:p>
        </w:tc>
        <w:tc>
          <w:tcPr>
            <w:tcW w:w="2693" w:type="dxa"/>
          </w:tcPr>
          <w:p w:rsidR="00D25ACE" w:rsidRPr="00880A93" w:rsidRDefault="00864C3B" w:rsidP="005D2F81">
            <w:pPr>
              <w:widowControl w:val="0"/>
              <w:tabs>
                <w:tab w:val="left" w:pos="540"/>
              </w:tabs>
              <w:autoSpaceDE w:val="0"/>
              <w:autoSpaceDN w:val="0"/>
              <w:adjustRightInd w:val="0"/>
              <w:jc w:val="both"/>
              <w:rPr>
                <w:sz w:val="24"/>
                <w:szCs w:val="24"/>
              </w:rPr>
            </w:pPr>
            <w:r w:rsidRPr="00880A93">
              <w:rPr>
                <w:sz w:val="24"/>
                <w:szCs w:val="24"/>
              </w:rPr>
              <w:t xml:space="preserve">Способность </w:t>
            </w:r>
            <w:r w:rsidRPr="00880A93">
              <w:rPr>
                <w:sz w:val="24"/>
                <w:szCs w:val="24"/>
              </w:rPr>
              <w:lastRenderedPageBreak/>
              <w:t>выстраивать коммуникации в проектной деятельности, защищать и представлять их результаты (ПКП-3)</w:t>
            </w:r>
          </w:p>
        </w:tc>
        <w:tc>
          <w:tcPr>
            <w:tcW w:w="2835" w:type="dxa"/>
          </w:tcPr>
          <w:p w:rsidR="00864C3B" w:rsidRPr="00880A93" w:rsidRDefault="00864C3B" w:rsidP="005E4981">
            <w:pPr>
              <w:pStyle w:val="Style2"/>
              <w:numPr>
                <w:ilvl w:val="0"/>
                <w:numId w:val="6"/>
              </w:numPr>
              <w:spacing w:line="240" w:lineRule="auto"/>
              <w:ind w:left="48" w:firstLine="0"/>
              <w:rPr>
                <w:rFonts w:eastAsia="Calibri"/>
              </w:rPr>
            </w:pPr>
            <w:r w:rsidRPr="00880A93">
              <w:lastRenderedPageBreak/>
              <w:t xml:space="preserve">Организует </w:t>
            </w:r>
            <w:r w:rsidRPr="00880A93">
              <w:lastRenderedPageBreak/>
              <w:t>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13A24" w:rsidRPr="00880A93" w:rsidRDefault="00864C3B" w:rsidP="005E4981">
            <w:pPr>
              <w:pStyle w:val="Style2"/>
              <w:numPr>
                <w:ilvl w:val="0"/>
                <w:numId w:val="6"/>
              </w:numPr>
              <w:spacing w:line="240" w:lineRule="auto"/>
              <w:ind w:left="48" w:firstLine="0"/>
              <w:rPr>
                <w:rFonts w:eastAsia="Calibri"/>
              </w:rPr>
            </w:pPr>
            <w:r w:rsidRPr="00880A93">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975" w:type="dxa"/>
          </w:tcPr>
          <w:p w:rsidR="00FC7914" w:rsidRPr="00880A93" w:rsidRDefault="00FC7914" w:rsidP="00087DE5">
            <w:pPr>
              <w:widowControl w:val="0"/>
              <w:tabs>
                <w:tab w:val="left" w:pos="540"/>
              </w:tabs>
              <w:autoSpaceDE w:val="0"/>
              <w:autoSpaceDN w:val="0"/>
              <w:adjustRightInd w:val="0"/>
              <w:ind w:firstLine="288"/>
              <w:jc w:val="both"/>
              <w:rPr>
                <w:b/>
                <w:sz w:val="24"/>
                <w:szCs w:val="24"/>
              </w:rPr>
            </w:pPr>
            <w:r w:rsidRPr="00880A93">
              <w:rPr>
                <w:b/>
                <w:i/>
                <w:sz w:val="24"/>
                <w:szCs w:val="24"/>
              </w:rPr>
              <w:lastRenderedPageBreak/>
              <w:t>1.умение</w:t>
            </w:r>
            <w:r w:rsidR="00995286" w:rsidRPr="00880A93">
              <w:rPr>
                <w:i/>
                <w:sz w:val="24"/>
                <w:szCs w:val="24"/>
              </w:rPr>
              <w:t xml:space="preserve"> </w:t>
            </w:r>
            <w:r w:rsidR="00864C3B" w:rsidRPr="00880A93">
              <w:rPr>
                <w:sz w:val="24"/>
                <w:szCs w:val="24"/>
              </w:rPr>
              <w:t xml:space="preserve">взаимодействовать с </w:t>
            </w:r>
            <w:r w:rsidR="00864C3B" w:rsidRPr="00880A93">
              <w:rPr>
                <w:sz w:val="24"/>
                <w:szCs w:val="24"/>
              </w:rPr>
              <w:lastRenderedPageBreak/>
              <w:t>заказчиком и другими структурными подразделениями, участвующими в исследовательской работе, исходя из целей и задач социологического проекта</w:t>
            </w:r>
            <w:r w:rsidRPr="00880A93">
              <w:rPr>
                <w:sz w:val="24"/>
                <w:szCs w:val="24"/>
              </w:rPr>
              <w:t>;</w:t>
            </w:r>
            <w:r w:rsidRPr="00880A93">
              <w:rPr>
                <w:b/>
                <w:sz w:val="24"/>
                <w:szCs w:val="24"/>
              </w:rPr>
              <w:t xml:space="preserve"> </w:t>
            </w:r>
          </w:p>
          <w:p w:rsidR="00D25ACE" w:rsidRPr="00880A93" w:rsidRDefault="00FC7914" w:rsidP="00087DE5">
            <w:pPr>
              <w:widowControl w:val="0"/>
              <w:tabs>
                <w:tab w:val="left" w:pos="540"/>
              </w:tabs>
              <w:autoSpaceDE w:val="0"/>
              <w:autoSpaceDN w:val="0"/>
              <w:adjustRightInd w:val="0"/>
              <w:ind w:firstLine="288"/>
              <w:jc w:val="both"/>
              <w:rPr>
                <w:i/>
                <w:sz w:val="24"/>
                <w:szCs w:val="24"/>
              </w:rPr>
            </w:pPr>
            <w:r w:rsidRPr="00880A93">
              <w:rPr>
                <w:b/>
                <w:i/>
                <w:sz w:val="24"/>
                <w:szCs w:val="24"/>
              </w:rPr>
              <w:t xml:space="preserve">знание </w:t>
            </w:r>
            <w:r w:rsidR="00864C3B" w:rsidRPr="00880A93">
              <w:rPr>
                <w:sz w:val="24"/>
                <w:szCs w:val="24"/>
              </w:rPr>
              <w:t>принципов и специфики взаимодействия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ED0943" w:rsidRPr="00880A93" w:rsidRDefault="00087DE5" w:rsidP="00087DE5">
            <w:pPr>
              <w:widowControl w:val="0"/>
              <w:tabs>
                <w:tab w:val="left" w:pos="540"/>
              </w:tabs>
              <w:autoSpaceDE w:val="0"/>
              <w:autoSpaceDN w:val="0"/>
              <w:adjustRightInd w:val="0"/>
              <w:ind w:firstLine="288"/>
              <w:jc w:val="both"/>
              <w:rPr>
                <w:sz w:val="24"/>
                <w:szCs w:val="24"/>
              </w:rPr>
            </w:pPr>
            <w:r w:rsidRPr="00880A93">
              <w:rPr>
                <w:i/>
                <w:sz w:val="24"/>
                <w:szCs w:val="24"/>
              </w:rPr>
              <w:t xml:space="preserve">2. </w:t>
            </w:r>
            <w:r w:rsidRPr="00880A93">
              <w:rPr>
                <w:b/>
                <w:i/>
                <w:sz w:val="24"/>
                <w:szCs w:val="24"/>
              </w:rPr>
              <w:t xml:space="preserve">умение </w:t>
            </w:r>
            <w:r w:rsidR="00864C3B" w:rsidRPr="00880A93">
              <w:rPr>
                <w:sz w:val="24"/>
                <w:szCs w:val="24"/>
              </w:rPr>
              <w:t xml:space="preserve">демонстрировать </w:t>
            </w:r>
            <w:r w:rsidR="00864C3B" w:rsidRPr="00880A93">
              <w:rPr>
                <w:rFonts w:eastAsia="Calibri"/>
                <w:sz w:val="24"/>
                <w:szCs w:val="24"/>
                <w:lang w:eastAsia="en-US"/>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rsidR="00995286" w:rsidRPr="00880A93" w:rsidRDefault="00087DE5" w:rsidP="005D2F2C">
            <w:pPr>
              <w:widowControl w:val="0"/>
              <w:tabs>
                <w:tab w:val="left" w:pos="540"/>
              </w:tabs>
              <w:autoSpaceDE w:val="0"/>
              <w:autoSpaceDN w:val="0"/>
              <w:adjustRightInd w:val="0"/>
              <w:ind w:firstLine="288"/>
              <w:jc w:val="both"/>
              <w:rPr>
                <w:rFonts w:eastAsia="Calibri"/>
                <w:sz w:val="24"/>
                <w:szCs w:val="24"/>
              </w:rPr>
            </w:pPr>
            <w:r w:rsidRPr="00880A93">
              <w:rPr>
                <w:b/>
                <w:i/>
                <w:sz w:val="24"/>
                <w:szCs w:val="24"/>
              </w:rPr>
              <w:t>знание</w:t>
            </w:r>
            <w:r w:rsidRPr="00880A93">
              <w:rPr>
                <w:i/>
                <w:sz w:val="24"/>
                <w:szCs w:val="24"/>
              </w:rPr>
              <w:t xml:space="preserve"> </w:t>
            </w:r>
            <w:r w:rsidR="00864C3B" w:rsidRPr="00880A93">
              <w:rPr>
                <w:sz w:val="24"/>
                <w:szCs w:val="24"/>
              </w:rPr>
              <w:t>исследовательской</w:t>
            </w:r>
            <w:r w:rsidR="00864C3B" w:rsidRPr="00880A93">
              <w:rPr>
                <w:i/>
                <w:sz w:val="24"/>
                <w:szCs w:val="24"/>
              </w:rPr>
              <w:t xml:space="preserve"> </w:t>
            </w:r>
            <w:r w:rsidR="00864C3B" w:rsidRPr="00880A93">
              <w:rPr>
                <w:rFonts w:eastAsia="Calibri"/>
                <w:sz w:val="24"/>
                <w:szCs w:val="24"/>
                <w:lang w:eastAsia="en-US"/>
              </w:rPr>
              <w:t>этики социального взаимодействия с заказчиком при организации сбора данных</w:t>
            </w:r>
          </w:p>
        </w:tc>
      </w:tr>
    </w:tbl>
    <w:p w:rsidR="00D25ACE" w:rsidRPr="00880A93" w:rsidRDefault="00D25ACE" w:rsidP="009F73FD">
      <w:pPr>
        <w:tabs>
          <w:tab w:val="left" w:pos="540"/>
        </w:tabs>
        <w:jc w:val="right"/>
        <w:rPr>
          <w:b/>
          <w:bCs/>
          <w:iCs/>
          <w:sz w:val="24"/>
          <w:szCs w:val="24"/>
          <w:lang w:bidi="ru-RU"/>
        </w:rPr>
      </w:pPr>
    </w:p>
    <w:p w:rsidR="005A2ADC" w:rsidRPr="00F92CA7" w:rsidRDefault="005A2ADC" w:rsidP="005A2ADC">
      <w:pPr>
        <w:spacing w:line="360" w:lineRule="auto"/>
        <w:jc w:val="both"/>
        <w:rPr>
          <w:b/>
          <w:sz w:val="28"/>
          <w:szCs w:val="24"/>
        </w:rPr>
      </w:pPr>
      <w:r w:rsidRPr="00F92CA7">
        <w:rPr>
          <w:b/>
          <w:bCs/>
          <w:sz w:val="28"/>
          <w:szCs w:val="24"/>
        </w:rPr>
        <w:t>3. Место дисциплины в структуре образовательной программы</w:t>
      </w:r>
    </w:p>
    <w:p w:rsidR="00AF051E" w:rsidRPr="003E2BAD" w:rsidRDefault="005A2ADC" w:rsidP="003E2BAD">
      <w:pPr>
        <w:ind w:firstLine="709"/>
        <w:jc w:val="both"/>
        <w:rPr>
          <w:sz w:val="28"/>
          <w:szCs w:val="28"/>
        </w:rPr>
      </w:pPr>
      <w:r w:rsidRPr="003E2BAD">
        <w:rPr>
          <w:bCs/>
          <w:sz w:val="28"/>
          <w:szCs w:val="28"/>
          <w:lang w:eastAsia="zh-CN"/>
        </w:rPr>
        <w:t xml:space="preserve">Дисциплина </w:t>
      </w:r>
      <w:r w:rsidRPr="003E2BAD">
        <w:rPr>
          <w:sz w:val="28"/>
          <w:szCs w:val="28"/>
          <w:lang w:eastAsia="zh-CN"/>
        </w:rPr>
        <w:t>«</w:t>
      </w:r>
      <w:r w:rsidR="00293EFF" w:rsidRPr="003E2BAD">
        <w:rPr>
          <w:sz w:val="28"/>
          <w:szCs w:val="28"/>
        </w:rPr>
        <w:t>Исследование систем управления городом</w:t>
      </w:r>
      <w:r w:rsidRPr="003E2BAD">
        <w:rPr>
          <w:sz w:val="28"/>
          <w:szCs w:val="28"/>
          <w:lang w:eastAsia="zh-CN"/>
        </w:rPr>
        <w:t xml:space="preserve">» </w:t>
      </w:r>
      <w:r w:rsidR="00527105" w:rsidRPr="003E2BAD">
        <w:rPr>
          <w:bCs/>
          <w:sz w:val="28"/>
          <w:szCs w:val="28"/>
          <w:lang w:eastAsia="zh-CN"/>
        </w:rPr>
        <w:t>входит в</w:t>
      </w:r>
      <w:r w:rsidR="00527105" w:rsidRPr="003E2BAD">
        <w:rPr>
          <w:sz w:val="28"/>
          <w:szCs w:val="28"/>
          <w:lang w:eastAsia="zh-CN"/>
        </w:rPr>
        <w:t xml:space="preserve"> </w:t>
      </w:r>
      <w:r w:rsidR="00AF051E" w:rsidRPr="003E2BAD">
        <w:rPr>
          <w:sz w:val="28"/>
          <w:szCs w:val="28"/>
          <w:lang w:eastAsia="zh-CN"/>
        </w:rPr>
        <w:t xml:space="preserve">цикл профиля </w:t>
      </w:r>
      <w:r w:rsidR="00AF051E" w:rsidRPr="003E2BAD">
        <w:rPr>
          <w:sz w:val="28"/>
          <w:szCs w:val="28"/>
        </w:rPr>
        <w:t xml:space="preserve">«Социальная урбанистика и управление региональным развитием (с частичной реализацией на англ. языке)» (элективный) ОП «Экономическая социология» по направлению подготовки </w:t>
      </w:r>
      <w:r w:rsidR="00AF051E" w:rsidRPr="003E2BAD">
        <w:rPr>
          <w:sz w:val="28"/>
          <w:szCs w:val="28"/>
          <w:lang w:eastAsia="zh-CN"/>
        </w:rPr>
        <w:t>39.03.01 Социология</w:t>
      </w:r>
    </w:p>
    <w:p w:rsidR="005A2ADC" w:rsidRPr="003E2BAD" w:rsidRDefault="005A2ADC" w:rsidP="00293EFF">
      <w:pPr>
        <w:pStyle w:val="aff4"/>
        <w:jc w:val="both"/>
        <w:rPr>
          <w:b/>
          <w:sz w:val="28"/>
          <w:szCs w:val="24"/>
        </w:rPr>
      </w:pPr>
      <w:r w:rsidRPr="003E2BAD">
        <w:rPr>
          <w:b/>
          <w:bCs/>
          <w:sz w:val="28"/>
          <w:szCs w:val="24"/>
        </w:rPr>
        <w:t>4. Объем дисциплины</w:t>
      </w:r>
      <w:r w:rsidR="003D6042" w:rsidRPr="003E2BAD">
        <w:rPr>
          <w:b/>
          <w:bCs/>
          <w:sz w:val="28"/>
          <w:szCs w:val="24"/>
        </w:rPr>
        <w:t xml:space="preserve"> </w:t>
      </w:r>
      <w:r w:rsidRPr="003E2BAD">
        <w:rPr>
          <w:b/>
          <w:bCs/>
          <w:sz w:val="28"/>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3E2BAD" w:rsidRDefault="005A2ADC" w:rsidP="005A2ADC">
      <w:pPr>
        <w:keepNext/>
        <w:ind w:left="567"/>
        <w:jc w:val="right"/>
        <w:rPr>
          <w:sz w:val="28"/>
          <w:szCs w:val="24"/>
        </w:rPr>
      </w:pPr>
      <w:r w:rsidRPr="003E2BAD">
        <w:rPr>
          <w:sz w:val="28"/>
          <w:szCs w:val="24"/>
        </w:rPr>
        <w:t xml:space="preserve">Таблица </w:t>
      </w:r>
      <w:r w:rsidR="00527105" w:rsidRPr="003E2BAD">
        <w:rPr>
          <w:sz w:val="28"/>
          <w:szCs w:val="24"/>
        </w:rPr>
        <w:t>2</w:t>
      </w:r>
    </w:p>
    <w:p w:rsidR="005A2ADC" w:rsidRPr="00880A93" w:rsidRDefault="005A2ADC" w:rsidP="005A2ADC">
      <w:pPr>
        <w:keepNext/>
        <w:ind w:left="567"/>
        <w:jc w:val="right"/>
        <w:rPr>
          <w:sz w:val="24"/>
          <w:szCs w:val="24"/>
        </w:rPr>
      </w:pPr>
    </w:p>
    <w:p w:rsidR="009E247D" w:rsidRPr="00880A93" w:rsidRDefault="009E247D" w:rsidP="005A2ADC">
      <w:pPr>
        <w:rPr>
          <w:sz w:val="24"/>
          <w:szCs w:val="24"/>
        </w:rPr>
      </w:pPr>
    </w:p>
    <w:tbl>
      <w:tblPr>
        <w:tblW w:w="44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69"/>
        <w:gridCol w:w="2094"/>
      </w:tblGrid>
      <w:tr w:rsidR="00087DE5" w:rsidRPr="00880A93" w:rsidTr="003E6C9D">
        <w:tc>
          <w:tcPr>
            <w:tcW w:w="2779" w:type="pct"/>
            <w:shd w:val="clear" w:color="auto" w:fill="auto"/>
          </w:tcPr>
          <w:p w:rsidR="00087DE5" w:rsidRPr="00880A93" w:rsidRDefault="00087DE5" w:rsidP="002D3954">
            <w:pPr>
              <w:pStyle w:val="af"/>
              <w:keepNext/>
              <w:ind w:left="0"/>
              <w:rPr>
                <w:rFonts w:ascii="Times New Roman" w:hAnsi="Times New Roman"/>
                <w:b/>
                <w:sz w:val="24"/>
                <w:szCs w:val="24"/>
              </w:rPr>
            </w:pPr>
            <w:r w:rsidRPr="00880A93">
              <w:rPr>
                <w:rFonts w:ascii="Times New Roman" w:hAnsi="Times New Roman"/>
                <w:b/>
                <w:sz w:val="24"/>
                <w:szCs w:val="24"/>
              </w:rPr>
              <w:t>Вид учебной работы по дисциплине</w:t>
            </w:r>
          </w:p>
        </w:tc>
        <w:tc>
          <w:tcPr>
            <w:tcW w:w="985" w:type="pct"/>
            <w:shd w:val="clear" w:color="auto" w:fill="auto"/>
          </w:tcPr>
          <w:p w:rsidR="00087DE5" w:rsidRPr="00880A93" w:rsidRDefault="00087DE5" w:rsidP="009E247D">
            <w:pPr>
              <w:pStyle w:val="af"/>
              <w:keepNext/>
              <w:ind w:left="0" w:hanging="20"/>
              <w:jc w:val="center"/>
              <w:rPr>
                <w:rFonts w:ascii="Times New Roman" w:hAnsi="Times New Roman"/>
                <w:b/>
                <w:sz w:val="24"/>
                <w:szCs w:val="24"/>
              </w:rPr>
            </w:pPr>
            <w:r w:rsidRPr="00880A93">
              <w:rPr>
                <w:rFonts w:ascii="Times New Roman" w:hAnsi="Times New Roman"/>
                <w:b/>
                <w:sz w:val="24"/>
                <w:szCs w:val="24"/>
              </w:rPr>
              <w:t xml:space="preserve">Всего </w:t>
            </w:r>
          </w:p>
          <w:p w:rsidR="00087DE5" w:rsidRPr="00880A93" w:rsidRDefault="00087DE5" w:rsidP="009E247D">
            <w:pPr>
              <w:pStyle w:val="af"/>
              <w:keepNext/>
              <w:ind w:left="0" w:firstLine="0"/>
              <w:jc w:val="center"/>
              <w:rPr>
                <w:rFonts w:ascii="Times New Roman" w:hAnsi="Times New Roman"/>
                <w:b/>
                <w:sz w:val="24"/>
                <w:szCs w:val="24"/>
              </w:rPr>
            </w:pPr>
            <w:r w:rsidRPr="00880A93">
              <w:rPr>
                <w:rFonts w:ascii="Times New Roman" w:hAnsi="Times New Roman"/>
                <w:b/>
                <w:sz w:val="24"/>
                <w:szCs w:val="24"/>
              </w:rPr>
              <w:t>(в з/е и часах)</w:t>
            </w:r>
          </w:p>
        </w:tc>
        <w:tc>
          <w:tcPr>
            <w:tcW w:w="1236" w:type="pct"/>
            <w:shd w:val="clear" w:color="auto" w:fill="auto"/>
          </w:tcPr>
          <w:p w:rsidR="00087DE5" w:rsidRPr="00880A93" w:rsidRDefault="003071E8" w:rsidP="005A1E08">
            <w:pPr>
              <w:pStyle w:val="af"/>
              <w:keepNext/>
              <w:ind w:left="0" w:firstLine="17"/>
              <w:jc w:val="center"/>
              <w:rPr>
                <w:rFonts w:ascii="Times New Roman" w:hAnsi="Times New Roman"/>
                <w:b/>
                <w:sz w:val="24"/>
                <w:szCs w:val="24"/>
              </w:rPr>
            </w:pPr>
            <w:r w:rsidRPr="00880A93">
              <w:rPr>
                <w:rFonts w:ascii="Times New Roman" w:hAnsi="Times New Roman"/>
                <w:b/>
                <w:sz w:val="24"/>
                <w:szCs w:val="24"/>
              </w:rPr>
              <w:t>Модуль</w:t>
            </w:r>
            <w:r w:rsidR="0066458E" w:rsidRPr="00880A93">
              <w:rPr>
                <w:rFonts w:ascii="Times New Roman" w:hAnsi="Times New Roman"/>
                <w:b/>
                <w:sz w:val="24"/>
                <w:szCs w:val="24"/>
              </w:rPr>
              <w:t xml:space="preserve">  6</w:t>
            </w:r>
          </w:p>
          <w:p w:rsidR="00087DE5" w:rsidRPr="00880A93" w:rsidRDefault="00087DE5" w:rsidP="005A1E08">
            <w:pPr>
              <w:pStyle w:val="af"/>
              <w:keepNext/>
              <w:ind w:left="0" w:firstLine="0"/>
              <w:jc w:val="center"/>
              <w:rPr>
                <w:rFonts w:ascii="Times New Roman" w:hAnsi="Times New Roman"/>
                <w:b/>
                <w:sz w:val="24"/>
                <w:szCs w:val="24"/>
              </w:rPr>
            </w:pPr>
            <w:r w:rsidRPr="00880A93">
              <w:rPr>
                <w:rFonts w:ascii="Times New Roman" w:hAnsi="Times New Roman"/>
                <w:b/>
                <w:sz w:val="24"/>
                <w:szCs w:val="24"/>
              </w:rPr>
              <w:t>(в часах)</w:t>
            </w:r>
          </w:p>
        </w:tc>
      </w:tr>
      <w:tr w:rsidR="00087DE5" w:rsidRPr="00880A93" w:rsidTr="003E6C9D">
        <w:tc>
          <w:tcPr>
            <w:tcW w:w="2779" w:type="pct"/>
            <w:shd w:val="clear" w:color="auto" w:fill="auto"/>
          </w:tcPr>
          <w:p w:rsidR="00087DE5" w:rsidRPr="00880A93" w:rsidRDefault="00087DE5" w:rsidP="006A0217">
            <w:pPr>
              <w:pStyle w:val="af"/>
              <w:keepNext/>
              <w:ind w:left="0"/>
              <w:rPr>
                <w:rFonts w:ascii="Times New Roman" w:hAnsi="Times New Roman"/>
                <w:b/>
                <w:sz w:val="24"/>
                <w:szCs w:val="24"/>
              </w:rPr>
            </w:pPr>
            <w:r w:rsidRPr="00880A93">
              <w:rPr>
                <w:rFonts w:ascii="Times New Roman" w:hAnsi="Times New Roman"/>
                <w:b/>
                <w:sz w:val="24"/>
                <w:szCs w:val="24"/>
              </w:rPr>
              <w:t xml:space="preserve">Общая трудоемкость дисциплины </w:t>
            </w:r>
          </w:p>
        </w:tc>
        <w:tc>
          <w:tcPr>
            <w:tcW w:w="985" w:type="pct"/>
            <w:shd w:val="clear" w:color="auto" w:fill="auto"/>
          </w:tcPr>
          <w:p w:rsidR="00087DE5" w:rsidRPr="00880A93" w:rsidRDefault="00087DE5" w:rsidP="00254667">
            <w:pPr>
              <w:pStyle w:val="af"/>
              <w:keepNext/>
              <w:ind w:left="0" w:firstLine="0"/>
              <w:jc w:val="center"/>
              <w:rPr>
                <w:rFonts w:ascii="Times New Roman" w:hAnsi="Times New Roman"/>
                <w:b/>
                <w:i/>
                <w:sz w:val="24"/>
                <w:szCs w:val="24"/>
                <w:lang w:eastAsia="en-US"/>
              </w:rPr>
            </w:pPr>
            <w:r w:rsidRPr="00880A93">
              <w:rPr>
                <w:rFonts w:ascii="Times New Roman" w:hAnsi="Times New Roman"/>
                <w:b/>
                <w:i/>
                <w:sz w:val="24"/>
                <w:szCs w:val="24"/>
                <w:lang w:eastAsia="en-US"/>
              </w:rPr>
              <w:t xml:space="preserve">3 з.е. </w:t>
            </w:r>
          </w:p>
          <w:p w:rsidR="00087DE5" w:rsidRPr="00880A93" w:rsidRDefault="00087DE5" w:rsidP="00254667">
            <w:pPr>
              <w:pStyle w:val="af"/>
              <w:keepNext/>
              <w:ind w:left="0" w:firstLine="0"/>
              <w:jc w:val="center"/>
              <w:rPr>
                <w:rFonts w:ascii="Times New Roman" w:hAnsi="Times New Roman"/>
                <w:b/>
                <w:i/>
                <w:sz w:val="24"/>
                <w:szCs w:val="24"/>
              </w:rPr>
            </w:pPr>
            <w:r w:rsidRPr="00880A93">
              <w:rPr>
                <w:rFonts w:ascii="Times New Roman" w:hAnsi="Times New Roman"/>
                <w:b/>
                <w:i/>
                <w:sz w:val="24"/>
                <w:szCs w:val="24"/>
                <w:lang w:eastAsia="en-US"/>
              </w:rPr>
              <w:t>108 ч.</w:t>
            </w:r>
          </w:p>
        </w:tc>
        <w:tc>
          <w:tcPr>
            <w:tcW w:w="1236" w:type="pct"/>
            <w:shd w:val="clear" w:color="auto" w:fill="auto"/>
          </w:tcPr>
          <w:p w:rsidR="00087DE5" w:rsidRPr="00880A93" w:rsidRDefault="00087DE5" w:rsidP="004F5C8C">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108</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 xml:space="preserve">Контактная работа - Аудиторные занятия </w:t>
            </w:r>
          </w:p>
        </w:tc>
        <w:tc>
          <w:tcPr>
            <w:tcW w:w="985" w:type="pct"/>
            <w:shd w:val="clear" w:color="auto" w:fill="auto"/>
          </w:tcPr>
          <w:p w:rsidR="00D6040D" w:rsidRPr="00880A93" w:rsidRDefault="00D6040D" w:rsidP="00361AED">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c>
          <w:tcPr>
            <w:tcW w:w="1236"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34</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Лекции </w:t>
            </w:r>
          </w:p>
        </w:tc>
        <w:tc>
          <w:tcPr>
            <w:tcW w:w="985"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c>
          <w:tcPr>
            <w:tcW w:w="1236"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16</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i/>
                <w:sz w:val="24"/>
                <w:szCs w:val="24"/>
              </w:rPr>
            </w:pPr>
            <w:r w:rsidRPr="00880A93">
              <w:rPr>
                <w:rFonts w:ascii="Times New Roman" w:hAnsi="Times New Roman"/>
                <w:i/>
                <w:sz w:val="24"/>
                <w:szCs w:val="24"/>
              </w:rPr>
              <w:t xml:space="preserve">Семинары, практические занятия  </w:t>
            </w:r>
          </w:p>
        </w:tc>
        <w:tc>
          <w:tcPr>
            <w:tcW w:w="985"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18</w:t>
            </w:r>
          </w:p>
        </w:tc>
        <w:tc>
          <w:tcPr>
            <w:tcW w:w="1236"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18</w:t>
            </w:r>
          </w:p>
        </w:tc>
      </w:tr>
      <w:tr w:rsidR="00D6040D" w:rsidRPr="00880A93" w:rsidTr="003E6C9D">
        <w:tc>
          <w:tcPr>
            <w:tcW w:w="2779" w:type="pct"/>
            <w:shd w:val="clear" w:color="auto" w:fill="auto"/>
          </w:tcPr>
          <w:p w:rsidR="00D6040D" w:rsidRPr="00880A93" w:rsidRDefault="00D6040D" w:rsidP="006A0217">
            <w:pPr>
              <w:pStyle w:val="af"/>
              <w:keepNext/>
              <w:ind w:left="0"/>
              <w:rPr>
                <w:rFonts w:ascii="Times New Roman" w:hAnsi="Times New Roman"/>
                <w:b/>
                <w:i/>
                <w:sz w:val="24"/>
                <w:szCs w:val="24"/>
              </w:rPr>
            </w:pPr>
            <w:r w:rsidRPr="00880A93">
              <w:rPr>
                <w:rFonts w:ascii="Times New Roman" w:hAnsi="Times New Roman"/>
                <w:b/>
                <w:i/>
                <w:sz w:val="24"/>
                <w:szCs w:val="24"/>
              </w:rPr>
              <w:t>Самостоятельная работа</w:t>
            </w:r>
          </w:p>
        </w:tc>
        <w:tc>
          <w:tcPr>
            <w:tcW w:w="985" w:type="pct"/>
            <w:shd w:val="clear" w:color="auto" w:fill="auto"/>
          </w:tcPr>
          <w:p w:rsidR="00D6040D" w:rsidRPr="00880A93" w:rsidRDefault="00D6040D" w:rsidP="00C51996">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74</w:t>
            </w:r>
          </w:p>
        </w:tc>
        <w:tc>
          <w:tcPr>
            <w:tcW w:w="1236" w:type="pct"/>
            <w:shd w:val="clear" w:color="auto" w:fill="auto"/>
          </w:tcPr>
          <w:p w:rsidR="00D6040D" w:rsidRPr="00880A93" w:rsidRDefault="00D6040D" w:rsidP="00E03C3A">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74</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 xml:space="preserve">Вид текущего контроля </w:t>
            </w:r>
          </w:p>
        </w:tc>
        <w:tc>
          <w:tcPr>
            <w:tcW w:w="985" w:type="pct"/>
            <w:shd w:val="clear" w:color="auto" w:fill="auto"/>
          </w:tcPr>
          <w:p w:rsidR="00087DE5" w:rsidRPr="00880A93" w:rsidRDefault="003071E8"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Контрольная работа</w:t>
            </w:r>
          </w:p>
        </w:tc>
        <w:tc>
          <w:tcPr>
            <w:tcW w:w="1236" w:type="pct"/>
            <w:shd w:val="clear" w:color="auto" w:fill="auto"/>
          </w:tcPr>
          <w:p w:rsidR="00087DE5" w:rsidRPr="00880A93" w:rsidRDefault="003071E8"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Контрольная работа</w:t>
            </w:r>
          </w:p>
        </w:tc>
      </w:tr>
      <w:tr w:rsidR="00087DE5" w:rsidRPr="00880A93" w:rsidTr="003E6C9D">
        <w:tc>
          <w:tcPr>
            <w:tcW w:w="2779" w:type="pct"/>
            <w:shd w:val="clear" w:color="auto" w:fill="auto"/>
          </w:tcPr>
          <w:p w:rsidR="00087DE5" w:rsidRPr="00880A93" w:rsidRDefault="00087DE5" w:rsidP="00CF4D45">
            <w:pPr>
              <w:pStyle w:val="af"/>
              <w:keepNext/>
              <w:ind w:left="0"/>
              <w:rPr>
                <w:rFonts w:ascii="Times New Roman" w:hAnsi="Times New Roman"/>
                <w:sz w:val="24"/>
                <w:szCs w:val="24"/>
              </w:rPr>
            </w:pPr>
            <w:r w:rsidRPr="00880A93">
              <w:rPr>
                <w:rFonts w:ascii="Times New Roman" w:hAnsi="Times New Roman"/>
                <w:sz w:val="24"/>
                <w:szCs w:val="24"/>
              </w:rPr>
              <w:t>Вид промежуточной аттестации</w:t>
            </w:r>
          </w:p>
        </w:tc>
        <w:tc>
          <w:tcPr>
            <w:tcW w:w="985" w:type="pct"/>
            <w:shd w:val="clear" w:color="auto" w:fill="auto"/>
          </w:tcPr>
          <w:p w:rsidR="00087DE5" w:rsidRPr="00880A93" w:rsidRDefault="003071E8" w:rsidP="00CF4D45">
            <w:pPr>
              <w:pStyle w:val="af"/>
              <w:keepNext/>
              <w:ind w:left="0" w:firstLine="0"/>
              <w:jc w:val="center"/>
              <w:rPr>
                <w:rFonts w:ascii="Times New Roman" w:hAnsi="Times New Roman"/>
                <w:b/>
                <w:i/>
                <w:sz w:val="24"/>
                <w:szCs w:val="24"/>
              </w:rPr>
            </w:pPr>
            <w:r w:rsidRPr="00880A93">
              <w:rPr>
                <w:rFonts w:ascii="Times New Roman" w:hAnsi="Times New Roman"/>
                <w:b/>
                <w:i/>
                <w:sz w:val="24"/>
                <w:szCs w:val="24"/>
              </w:rPr>
              <w:t>зачет</w:t>
            </w:r>
          </w:p>
        </w:tc>
        <w:tc>
          <w:tcPr>
            <w:tcW w:w="1236" w:type="pct"/>
            <w:shd w:val="clear" w:color="auto" w:fill="auto"/>
          </w:tcPr>
          <w:p w:rsidR="00087DE5" w:rsidRPr="00880A93" w:rsidRDefault="0066458E" w:rsidP="00CF4D45">
            <w:pPr>
              <w:pStyle w:val="af"/>
              <w:keepNext/>
              <w:ind w:left="0" w:firstLine="34"/>
              <w:jc w:val="center"/>
              <w:rPr>
                <w:rFonts w:ascii="Times New Roman" w:hAnsi="Times New Roman"/>
                <w:b/>
                <w:i/>
                <w:sz w:val="24"/>
                <w:szCs w:val="24"/>
              </w:rPr>
            </w:pPr>
            <w:r w:rsidRPr="00880A93">
              <w:rPr>
                <w:rFonts w:ascii="Times New Roman" w:hAnsi="Times New Roman"/>
                <w:b/>
                <w:i/>
                <w:sz w:val="24"/>
                <w:szCs w:val="24"/>
              </w:rPr>
              <w:t>зачет</w:t>
            </w:r>
          </w:p>
        </w:tc>
      </w:tr>
    </w:tbl>
    <w:p w:rsidR="009E247D" w:rsidRPr="00880A93" w:rsidRDefault="009E247D" w:rsidP="005A2ADC">
      <w:pPr>
        <w:rPr>
          <w:sz w:val="24"/>
          <w:szCs w:val="24"/>
        </w:rPr>
      </w:pPr>
    </w:p>
    <w:p w:rsidR="009E247D" w:rsidRPr="00880A93" w:rsidRDefault="009E247D" w:rsidP="005A2ADC">
      <w:pPr>
        <w:rPr>
          <w:sz w:val="24"/>
          <w:szCs w:val="24"/>
        </w:rPr>
      </w:pPr>
    </w:p>
    <w:p w:rsidR="009E247D" w:rsidRPr="00880A93" w:rsidRDefault="009E247D" w:rsidP="005A2ADC">
      <w:pPr>
        <w:rPr>
          <w:sz w:val="24"/>
          <w:szCs w:val="24"/>
        </w:rPr>
      </w:pPr>
    </w:p>
    <w:p w:rsidR="005A2ADC" w:rsidRPr="003E2BAD" w:rsidRDefault="005A2ADC" w:rsidP="005A2ADC">
      <w:pPr>
        <w:jc w:val="both"/>
        <w:rPr>
          <w:b/>
          <w:bCs/>
          <w:sz w:val="28"/>
          <w:szCs w:val="24"/>
        </w:rPr>
      </w:pPr>
      <w:bookmarkStart w:id="2" w:name="__RefHeading___Toc426472300"/>
      <w:bookmarkStart w:id="3" w:name="__RefHeading___Toc426472303"/>
      <w:bookmarkEnd w:id="2"/>
      <w:r w:rsidRPr="003E2BAD">
        <w:rPr>
          <w:b/>
          <w:bCs/>
          <w:sz w:val="28"/>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3E2BAD">
        <w:rPr>
          <w:b/>
          <w:bCs/>
          <w:sz w:val="28"/>
          <w:szCs w:val="24"/>
        </w:rPr>
        <w:t xml:space="preserve"> </w:t>
      </w:r>
    </w:p>
    <w:p w:rsidR="005A2ADC" w:rsidRPr="003E2BAD" w:rsidRDefault="005A2ADC" w:rsidP="005A2ADC">
      <w:pPr>
        <w:jc w:val="both"/>
        <w:rPr>
          <w:b/>
          <w:bCs/>
          <w:sz w:val="28"/>
          <w:szCs w:val="24"/>
        </w:rPr>
      </w:pPr>
      <w:r w:rsidRPr="003E2BAD">
        <w:rPr>
          <w:b/>
          <w:bCs/>
          <w:sz w:val="28"/>
          <w:szCs w:val="24"/>
        </w:rPr>
        <w:t>5.1. Содержание дисциплины</w:t>
      </w:r>
    </w:p>
    <w:bookmarkEnd w:id="3"/>
    <w:p w:rsidR="001B6DCA" w:rsidRPr="003E2BAD" w:rsidRDefault="001B6DCA" w:rsidP="001B6DCA">
      <w:pPr>
        <w:tabs>
          <w:tab w:val="left" w:pos="851"/>
          <w:tab w:val="left" w:pos="1152"/>
          <w:tab w:val="left" w:pos="1296"/>
          <w:tab w:val="left" w:pos="2304"/>
        </w:tabs>
        <w:ind w:firstLine="709"/>
        <w:jc w:val="both"/>
        <w:rPr>
          <w:rFonts w:eastAsia="Calibri"/>
          <w:b/>
          <w:sz w:val="28"/>
          <w:szCs w:val="24"/>
        </w:rPr>
      </w:pPr>
      <w:r w:rsidRPr="003E2BAD">
        <w:rPr>
          <w:b/>
          <w:sz w:val="28"/>
          <w:szCs w:val="24"/>
        </w:rPr>
        <w:t>Тема 1. Система управления городом: сущность и содержание</w:t>
      </w:r>
    </w:p>
    <w:p w:rsidR="001B6DCA" w:rsidRPr="003E2BAD" w:rsidRDefault="004916E5" w:rsidP="004916E5">
      <w:pPr>
        <w:autoSpaceDE w:val="0"/>
        <w:autoSpaceDN w:val="0"/>
        <w:adjustRightInd w:val="0"/>
        <w:ind w:firstLine="709"/>
        <w:jc w:val="both"/>
        <w:rPr>
          <w:rFonts w:eastAsia="Calibri"/>
          <w:sz w:val="28"/>
          <w:szCs w:val="24"/>
        </w:rPr>
      </w:pPr>
      <w:r w:rsidRPr="003E2BAD">
        <w:rPr>
          <w:rFonts w:eastAsia="Calibri"/>
          <w:sz w:val="28"/>
          <w:szCs w:val="24"/>
        </w:rPr>
        <w:t xml:space="preserve">Современные социально-экономические и политические процессы: понятие и свойства. Влияние социально-экономических и политических процессов на развитие города. Город </w:t>
      </w:r>
      <w:r w:rsidR="001B6DCA" w:rsidRPr="003E2BAD">
        <w:rPr>
          <w:rFonts w:eastAsia="Calibri"/>
          <w:sz w:val="28"/>
          <w:szCs w:val="24"/>
        </w:rPr>
        <w:t xml:space="preserve">как система. </w:t>
      </w:r>
      <w:r w:rsidRPr="003E2BAD">
        <w:rPr>
          <w:rFonts w:eastAsia="Calibri"/>
          <w:sz w:val="28"/>
          <w:szCs w:val="24"/>
        </w:rPr>
        <w:t xml:space="preserve">История развития городов, управленческие практики на различных этапах общественного развития. Классификация городов РФ по численности населения. Малые города: ограничения и ресурсы социально-экономического развития. </w:t>
      </w:r>
      <w:r w:rsidR="008C28D5">
        <w:rPr>
          <w:rFonts w:eastAsia="Calibri"/>
          <w:sz w:val="28"/>
          <w:szCs w:val="24"/>
        </w:rPr>
        <w:t xml:space="preserve">Специализация </w:t>
      </w:r>
      <w:r w:rsidRPr="003E2BAD">
        <w:rPr>
          <w:rFonts w:eastAsia="Calibri"/>
          <w:sz w:val="28"/>
          <w:szCs w:val="24"/>
        </w:rPr>
        <w:t xml:space="preserve">городов:  специфика организации их социального пространства и </w:t>
      </w:r>
      <w:r w:rsidR="0049410F" w:rsidRPr="003E2BAD">
        <w:rPr>
          <w:rFonts w:eastAsia="Calibri"/>
          <w:sz w:val="28"/>
          <w:szCs w:val="24"/>
        </w:rPr>
        <w:t>систем управления</w:t>
      </w:r>
      <w:r w:rsidRPr="003E2BAD">
        <w:rPr>
          <w:rFonts w:eastAsia="Calibri"/>
          <w:sz w:val="28"/>
          <w:szCs w:val="24"/>
        </w:rPr>
        <w:t xml:space="preserve">. Управление городом в современных условиях. </w:t>
      </w:r>
      <w:r w:rsidR="001B6DCA" w:rsidRPr="003E2BAD">
        <w:rPr>
          <w:rFonts w:eastAsia="Calibri"/>
          <w:sz w:val="28"/>
          <w:szCs w:val="24"/>
        </w:rPr>
        <w:t xml:space="preserve">Сити-менеджмент: ключевые риски и преимущества реализации данной модели. Процесс урбанизации: содержание и специфика. Концепции организации планировки и застройки территории города. Городское хозяйство и его структура. </w:t>
      </w:r>
    </w:p>
    <w:p w:rsidR="0049410F" w:rsidRPr="003E2BAD" w:rsidRDefault="001B6DCA" w:rsidP="0049410F">
      <w:pPr>
        <w:tabs>
          <w:tab w:val="left" w:pos="851"/>
          <w:tab w:val="left" w:pos="1152"/>
          <w:tab w:val="left" w:pos="1296"/>
          <w:tab w:val="left" w:pos="2304"/>
        </w:tabs>
        <w:ind w:firstLine="709"/>
        <w:jc w:val="both"/>
        <w:rPr>
          <w:rFonts w:eastAsia="Calibri"/>
          <w:b/>
          <w:sz w:val="28"/>
          <w:szCs w:val="24"/>
        </w:rPr>
      </w:pPr>
      <w:r w:rsidRPr="003E2BAD">
        <w:rPr>
          <w:b/>
          <w:sz w:val="28"/>
          <w:szCs w:val="24"/>
        </w:rPr>
        <w:t>Тема 2</w:t>
      </w:r>
      <w:r w:rsidR="005A2ADC" w:rsidRPr="003E2BAD">
        <w:rPr>
          <w:b/>
          <w:sz w:val="28"/>
          <w:szCs w:val="24"/>
        </w:rPr>
        <w:t xml:space="preserve">. </w:t>
      </w:r>
      <w:r w:rsidR="00293EFF" w:rsidRPr="003E2BAD">
        <w:rPr>
          <w:b/>
          <w:sz w:val="28"/>
          <w:szCs w:val="24"/>
        </w:rPr>
        <w:t>Общая классификация методов исследования систем управления городом</w:t>
      </w:r>
      <w:r w:rsidR="00B80796" w:rsidRPr="003E2BAD">
        <w:rPr>
          <w:rFonts w:eastAsia="Calibri"/>
          <w:b/>
          <w:sz w:val="28"/>
          <w:szCs w:val="24"/>
        </w:rPr>
        <w:t>.</w:t>
      </w:r>
    </w:p>
    <w:p w:rsidR="00010785" w:rsidRPr="003E2BAD" w:rsidRDefault="0049410F" w:rsidP="0049410F">
      <w:pPr>
        <w:tabs>
          <w:tab w:val="left" w:pos="851"/>
          <w:tab w:val="left" w:pos="1152"/>
          <w:tab w:val="left" w:pos="1296"/>
          <w:tab w:val="left" w:pos="2304"/>
        </w:tabs>
        <w:ind w:firstLine="709"/>
        <w:jc w:val="both"/>
        <w:rPr>
          <w:rFonts w:eastAsia="Calibri"/>
          <w:sz w:val="28"/>
          <w:szCs w:val="24"/>
        </w:rPr>
      </w:pPr>
      <w:r w:rsidRPr="003E2BAD">
        <w:rPr>
          <w:rFonts w:eastAsia="Calibri"/>
          <w:sz w:val="28"/>
          <w:szCs w:val="24"/>
        </w:rPr>
        <w:t>Понятие исследование, методология, метод исследования. Подходы к исследованию систем управления городом. Принципы системного подхода в исследовании  управления городом.</w:t>
      </w:r>
      <w:r w:rsidRPr="003E2BAD">
        <w:rPr>
          <w:sz w:val="28"/>
          <w:szCs w:val="24"/>
        </w:rPr>
        <w:t xml:space="preserve"> </w:t>
      </w:r>
      <w:r w:rsidRPr="003E2BAD">
        <w:rPr>
          <w:rFonts w:eastAsia="Calibri"/>
          <w:sz w:val="28"/>
          <w:szCs w:val="24"/>
        </w:rPr>
        <w:t xml:space="preserve">Методы исследования и их применение в практике городского управления. Общенаучные и конкретно-предметные методы исследования.  Общенаучные методы исследования: анализ, синтез, типология, классификация, обобщение, сравнение, аналогия. </w:t>
      </w:r>
      <w:r w:rsidR="00410721" w:rsidRPr="003E2BAD">
        <w:rPr>
          <w:rFonts w:eastAsia="Calibri"/>
          <w:sz w:val="28"/>
          <w:szCs w:val="24"/>
        </w:rPr>
        <w:t xml:space="preserve">Сравнительный анализ социально-экономического развития городов: исследование проблем и поиск точек роста. </w:t>
      </w:r>
      <w:r w:rsidR="00864C3B" w:rsidRPr="003E2BAD">
        <w:rPr>
          <w:rFonts w:eastAsia="Calibri"/>
          <w:sz w:val="28"/>
          <w:szCs w:val="24"/>
        </w:rPr>
        <w:t xml:space="preserve">Классификация и типология как метод исследования дифференцированных траекторий развития городов. </w:t>
      </w:r>
      <w:r w:rsidR="00864C3B" w:rsidRPr="003E2BAD">
        <w:rPr>
          <w:sz w:val="28"/>
          <w:szCs w:val="24"/>
        </w:rPr>
        <w:t xml:space="preserve">Методы </w:t>
      </w:r>
      <w:r w:rsidR="00864C3B" w:rsidRPr="003E2BAD">
        <w:rPr>
          <w:spacing w:val="-3"/>
          <w:sz w:val="28"/>
          <w:szCs w:val="24"/>
        </w:rPr>
        <w:t>нахождения актуальных данных и значи</w:t>
      </w:r>
      <w:r w:rsidR="00E83E2A" w:rsidRPr="003E2BAD">
        <w:rPr>
          <w:spacing w:val="-3"/>
          <w:sz w:val="28"/>
          <w:szCs w:val="24"/>
        </w:rPr>
        <w:t xml:space="preserve">мых проблем в сфере управления и </w:t>
      </w:r>
      <w:r w:rsidR="00864C3B" w:rsidRPr="003E2BAD">
        <w:rPr>
          <w:spacing w:val="-3"/>
          <w:sz w:val="28"/>
          <w:szCs w:val="24"/>
        </w:rPr>
        <w:t xml:space="preserve">экономики </w:t>
      </w:r>
      <w:r w:rsidR="00E83E2A" w:rsidRPr="003E2BAD">
        <w:rPr>
          <w:spacing w:val="-3"/>
          <w:sz w:val="28"/>
          <w:szCs w:val="24"/>
        </w:rPr>
        <w:t xml:space="preserve">города. Анализ </w:t>
      </w:r>
      <w:r w:rsidR="00E83E2A" w:rsidRPr="003E2BAD">
        <w:rPr>
          <w:spacing w:val="-7"/>
          <w:sz w:val="28"/>
          <w:szCs w:val="24"/>
        </w:rPr>
        <w:t>социально значимых городских проблем на основе использования описательных, объяснительных и прогнозных моделей социальных явлений и процессов</w:t>
      </w:r>
    </w:p>
    <w:p w:rsidR="00293EFF" w:rsidRPr="003E2BAD" w:rsidRDefault="00B0287E" w:rsidP="00293EFF">
      <w:pPr>
        <w:tabs>
          <w:tab w:val="left" w:pos="851"/>
          <w:tab w:val="left" w:pos="1152"/>
          <w:tab w:val="left" w:pos="1296"/>
          <w:tab w:val="left" w:pos="2304"/>
        </w:tabs>
        <w:ind w:firstLine="709"/>
        <w:jc w:val="both"/>
        <w:rPr>
          <w:b/>
          <w:sz w:val="28"/>
          <w:szCs w:val="24"/>
        </w:rPr>
      </w:pPr>
      <w:r w:rsidRPr="003E2BAD">
        <w:rPr>
          <w:b/>
          <w:sz w:val="28"/>
          <w:szCs w:val="24"/>
        </w:rPr>
        <w:t>Тема</w:t>
      </w:r>
      <w:r w:rsidR="005A2ADC" w:rsidRPr="003E2BAD">
        <w:rPr>
          <w:b/>
          <w:sz w:val="28"/>
          <w:szCs w:val="24"/>
        </w:rPr>
        <w:t xml:space="preserve"> </w:t>
      </w:r>
      <w:r w:rsidR="001B6DCA" w:rsidRPr="003E2BAD">
        <w:rPr>
          <w:b/>
          <w:sz w:val="28"/>
          <w:szCs w:val="24"/>
        </w:rPr>
        <w:t>3</w:t>
      </w:r>
      <w:r w:rsidR="005A2ADC" w:rsidRPr="003E2BAD">
        <w:rPr>
          <w:b/>
          <w:sz w:val="28"/>
          <w:szCs w:val="24"/>
        </w:rPr>
        <w:t xml:space="preserve">. </w:t>
      </w:r>
      <w:r w:rsidR="00293EFF" w:rsidRPr="003E2BAD">
        <w:rPr>
          <w:b/>
          <w:sz w:val="28"/>
          <w:szCs w:val="24"/>
        </w:rPr>
        <w:t>Социологические исследования в практике управления городом</w:t>
      </w:r>
    </w:p>
    <w:p w:rsidR="00E83E2A" w:rsidRPr="003E2BAD" w:rsidRDefault="0049410F" w:rsidP="00E83E2A">
      <w:pPr>
        <w:tabs>
          <w:tab w:val="left" w:pos="851"/>
          <w:tab w:val="left" w:pos="1152"/>
          <w:tab w:val="left" w:pos="1296"/>
          <w:tab w:val="left" w:pos="2304"/>
        </w:tabs>
        <w:ind w:firstLine="709"/>
        <w:jc w:val="both"/>
        <w:rPr>
          <w:sz w:val="28"/>
          <w:szCs w:val="24"/>
        </w:rPr>
      </w:pPr>
      <w:r w:rsidRPr="003E2BAD">
        <w:rPr>
          <w:rFonts w:eastAsia="Calibri"/>
          <w:sz w:val="28"/>
          <w:szCs w:val="24"/>
        </w:rPr>
        <w:t xml:space="preserve">Необходимость использования результатов социологических исследований в системе управления городом. </w:t>
      </w:r>
      <w:r w:rsidR="0019330C" w:rsidRPr="003E2BAD">
        <w:rPr>
          <w:rFonts w:eastAsia="Calibri"/>
          <w:sz w:val="28"/>
          <w:szCs w:val="24"/>
        </w:rPr>
        <w:t xml:space="preserve">Типы социологических исследований и возможности их использования в </w:t>
      </w:r>
      <w:r w:rsidR="00E83E2A" w:rsidRPr="003E2BAD">
        <w:rPr>
          <w:rFonts w:eastAsia="Calibri"/>
          <w:sz w:val="28"/>
          <w:szCs w:val="24"/>
        </w:rPr>
        <w:t>поиске решений социально-значимых проблем города</w:t>
      </w:r>
      <w:r w:rsidR="0019330C" w:rsidRPr="003E2BAD">
        <w:rPr>
          <w:rFonts w:eastAsia="Calibri"/>
          <w:sz w:val="28"/>
          <w:szCs w:val="24"/>
        </w:rPr>
        <w:t xml:space="preserve">. </w:t>
      </w:r>
      <w:r w:rsidR="00E83E2A" w:rsidRPr="003E2BAD">
        <w:rPr>
          <w:rFonts w:eastAsia="Calibri"/>
          <w:sz w:val="28"/>
          <w:szCs w:val="24"/>
        </w:rPr>
        <w:t xml:space="preserve">Социологические исследования удовлетворенности населения эффективностью деятельности органов власти в сфере развития городского хозяйства и социальной инфраструктуры. Социологические исследования городских конфликтов. Исследование механизмов согласования интересов в процессах развития городских территорий. Социологические исследования интересов и </w:t>
      </w:r>
      <w:r w:rsidR="00E83E2A" w:rsidRPr="003E2BAD">
        <w:rPr>
          <w:rFonts w:eastAsia="Calibri"/>
          <w:sz w:val="28"/>
          <w:szCs w:val="24"/>
        </w:rPr>
        <w:lastRenderedPageBreak/>
        <w:t>потребностей городских сообществ, социально-значимых проблем города, социальных последствий градостроительной практики. Коммуникации с заказчиком и другими структурными подразделениями, участвующими в проведении исследований</w:t>
      </w:r>
      <w:r w:rsidR="00F8783A" w:rsidRPr="003E2BAD">
        <w:rPr>
          <w:rFonts w:eastAsia="Calibri"/>
          <w:sz w:val="28"/>
          <w:szCs w:val="24"/>
        </w:rPr>
        <w:t xml:space="preserve"> по проблемам развития и управления городскими пространствами. </w:t>
      </w:r>
    </w:p>
    <w:p w:rsidR="00340202" w:rsidRPr="003E2BAD" w:rsidRDefault="001B6DCA" w:rsidP="00E83E2A">
      <w:pPr>
        <w:tabs>
          <w:tab w:val="left" w:pos="851"/>
          <w:tab w:val="left" w:pos="1152"/>
          <w:tab w:val="left" w:pos="1296"/>
          <w:tab w:val="left" w:pos="2304"/>
        </w:tabs>
        <w:ind w:firstLine="709"/>
        <w:jc w:val="both"/>
        <w:rPr>
          <w:rFonts w:eastAsia="Calibri"/>
          <w:b/>
          <w:sz w:val="28"/>
          <w:szCs w:val="24"/>
        </w:rPr>
      </w:pPr>
      <w:r w:rsidRPr="003E2BAD">
        <w:rPr>
          <w:b/>
          <w:sz w:val="28"/>
          <w:szCs w:val="24"/>
        </w:rPr>
        <w:t>Тема 4</w:t>
      </w:r>
      <w:r w:rsidR="00B80796" w:rsidRPr="003E2BAD">
        <w:rPr>
          <w:b/>
          <w:sz w:val="28"/>
          <w:szCs w:val="24"/>
        </w:rPr>
        <w:t>.</w:t>
      </w:r>
      <w:r w:rsidR="00B80796" w:rsidRPr="003E2BAD">
        <w:rPr>
          <w:rFonts w:eastAsia="Calibri"/>
          <w:sz w:val="28"/>
          <w:szCs w:val="24"/>
        </w:rPr>
        <w:t xml:space="preserve"> </w:t>
      </w:r>
      <w:r w:rsidR="00856717" w:rsidRPr="003E2BAD">
        <w:rPr>
          <w:b/>
          <w:sz w:val="28"/>
          <w:szCs w:val="24"/>
        </w:rPr>
        <w:t xml:space="preserve">Анкета как инструмент социологического исследования </w:t>
      </w:r>
      <w:r w:rsidR="00DA222E" w:rsidRPr="003E2BAD">
        <w:rPr>
          <w:b/>
          <w:sz w:val="28"/>
          <w:szCs w:val="24"/>
        </w:rPr>
        <w:t xml:space="preserve">систем управления городом. </w:t>
      </w:r>
    </w:p>
    <w:p w:rsidR="00F8783A" w:rsidRPr="003E2BAD" w:rsidRDefault="00F8783A" w:rsidP="00F8783A">
      <w:pPr>
        <w:ind w:firstLine="709"/>
        <w:jc w:val="both"/>
        <w:rPr>
          <w:rFonts w:eastAsia="Calibri"/>
          <w:iCs/>
          <w:sz w:val="28"/>
          <w:szCs w:val="24"/>
        </w:rPr>
      </w:pPr>
      <w:r w:rsidRPr="003E2BAD">
        <w:rPr>
          <w:rFonts w:eastAsia="Calibri"/>
          <w:iCs/>
          <w:sz w:val="28"/>
          <w:szCs w:val="24"/>
        </w:rPr>
        <w:t xml:space="preserve">Анкета как основной инструментарий сбора </w:t>
      </w:r>
      <w:r w:rsidRPr="003E2BAD">
        <w:rPr>
          <w:spacing w:val="-3"/>
          <w:sz w:val="28"/>
          <w:szCs w:val="24"/>
        </w:rPr>
        <w:t>актуальных данных о социально значимых проблемах развития города, эффективности управления</w:t>
      </w:r>
      <w:r w:rsidRPr="003E2BAD">
        <w:rPr>
          <w:rFonts w:eastAsia="Calibri"/>
          <w:iCs/>
          <w:sz w:val="28"/>
          <w:szCs w:val="24"/>
        </w:rPr>
        <w:t xml:space="preserve">. </w:t>
      </w:r>
      <w:r w:rsidR="00DA222E" w:rsidRPr="003E2BAD">
        <w:rPr>
          <w:sz w:val="28"/>
          <w:szCs w:val="24"/>
        </w:rPr>
        <w:t xml:space="preserve">Разновидности, особенности, возможности и преимущества анкетирования в исследовании потребностей и интересов городских сообществ, оценки эффективности деятельности органов власти по социально-экономическому развитию города. Этапы реализации анкетного опроса. </w:t>
      </w:r>
      <w:r w:rsidRPr="003E2BAD">
        <w:rPr>
          <w:rFonts w:eastAsia="Calibri"/>
          <w:iCs/>
          <w:sz w:val="28"/>
          <w:szCs w:val="24"/>
        </w:rPr>
        <w:t xml:space="preserve">Общие требования при разработке анкеты. Композиция и модели построения анкеты для сбора </w:t>
      </w:r>
      <w:r w:rsidRPr="003E2BAD">
        <w:rPr>
          <w:spacing w:val="-3"/>
          <w:sz w:val="28"/>
          <w:szCs w:val="24"/>
        </w:rPr>
        <w:t>актуальных данных и нахождения значимых проблем в сфере управления и экономики города.</w:t>
      </w:r>
      <w:r w:rsidRPr="003E2BAD">
        <w:rPr>
          <w:rFonts w:eastAsia="Calibri"/>
          <w:iCs/>
          <w:sz w:val="28"/>
          <w:szCs w:val="24"/>
        </w:rPr>
        <w:t xml:space="preserve">  Обеспечение качества анкетного опроса. Роль анкетного опроса в процессах сбора и обработки необходимой управленческой информации. Типы вопросов в анкете. </w:t>
      </w:r>
      <w:r w:rsidRPr="003E2BAD">
        <w:rPr>
          <w:sz w:val="28"/>
          <w:szCs w:val="24"/>
        </w:rPr>
        <w:t xml:space="preserve">Инструментарий исследовательской </w:t>
      </w:r>
      <w:r w:rsidRPr="003E2BAD">
        <w:rPr>
          <w:rFonts w:eastAsia="Calibri"/>
          <w:iCs/>
          <w:sz w:val="28"/>
          <w:szCs w:val="24"/>
        </w:rPr>
        <w:t xml:space="preserve">деятельности и его роль в анализе </w:t>
      </w:r>
      <w:r w:rsidR="00856717" w:rsidRPr="003E2BAD">
        <w:rPr>
          <w:rFonts w:eastAsia="Calibri"/>
          <w:iCs/>
          <w:sz w:val="28"/>
          <w:szCs w:val="24"/>
        </w:rPr>
        <w:t>социальных явлений и процессов развития города, поиске вариантов решения конфликтов в городской среде</w:t>
      </w:r>
      <w:r w:rsidRPr="003E2BAD">
        <w:rPr>
          <w:rFonts w:eastAsia="Calibri"/>
          <w:iCs/>
          <w:sz w:val="28"/>
          <w:szCs w:val="24"/>
        </w:rPr>
        <w:t xml:space="preserve">. </w:t>
      </w:r>
    </w:p>
    <w:p w:rsidR="00BA3855" w:rsidRPr="003E2BAD" w:rsidRDefault="001B6DCA" w:rsidP="00BA3855">
      <w:pPr>
        <w:shd w:val="clear" w:color="auto" w:fill="FFFFFF"/>
        <w:tabs>
          <w:tab w:val="left" w:pos="851"/>
        </w:tabs>
        <w:ind w:firstLine="709"/>
        <w:contextualSpacing/>
        <w:jc w:val="both"/>
        <w:rPr>
          <w:b/>
          <w:sz w:val="28"/>
          <w:szCs w:val="24"/>
        </w:rPr>
      </w:pPr>
      <w:r w:rsidRPr="003E2BAD">
        <w:rPr>
          <w:b/>
          <w:sz w:val="28"/>
          <w:szCs w:val="24"/>
        </w:rPr>
        <w:t>Тема 5</w:t>
      </w:r>
      <w:r w:rsidR="00B80796" w:rsidRPr="003E2BAD">
        <w:rPr>
          <w:b/>
          <w:sz w:val="28"/>
          <w:szCs w:val="24"/>
        </w:rPr>
        <w:t>.</w:t>
      </w:r>
      <w:r w:rsidR="00B80796" w:rsidRPr="003E2BAD">
        <w:rPr>
          <w:rFonts w:eastAsia="Calibri"/>
          <w:sz w:val="28"/>
          <w:szCs w:val="24"/>
        </w:rPr>
        <w:t xml:space="preserve"> </w:t>
      </w:r>
      <w:r w:rsidR="00BA3855" w:rsidRPr="003E2BAD">
        <w:rPr>
          <w:b/>
          <w:sz w:val="28"/>
          <w:szCs w:val="24"/>
        </w:rPr>
        <w:t>Роль социологических опросов в исследовании систем управления городом.</w:t>
      </w:r>
    </w:p>
    <w:p w:rsidR="009F7906" w:rsidRPr="003E2BAD" w:rsidRDefault="00BA3855" w:rsidP="00BA3855">
      <w:pPr>
        <w:shd w:val="clear" w:color="auto" w:fill="FFFFFF"/>
        <w:tabs>
          <w:tab w:val="left" w:pos="851"/>
        </w:tabs>
        <w:ind w:firstLine="709"/>
        <w:contextualSpacing/>
        <w:jc w:val="both"/>
        <w:rPr>
          <w:sz w:val="28"/>
          <w:szCs w:val="24"/>
        </w:rPr>
      </w:pPr>
      <w:r w:rsidRPr="003E2BAD">
        <w:rPr>
          <w:sz w:val="28"/>
          <w:szCs w:val="24"/>
        </w:rPr>
        <w:t>Познавательно-</w:t>
      </w:r>
      <w:r w:rsidRPr="003E2BAD">
        <w:rPr>
          <w:rFonts w:eastAsia="Calibri"/>
          <w:iCs/>
          <w:sz w:val="28"/>
          <w:szCs w:val="24"/>
        </w:rPr>
        <w:t>исследовательские возможности метода опроса в ходе нахождения актуальных данных и значимых проблем развития городских</w:t>
      </w:r>
      <w:r w:rsidRPr="003E2BAD">
        <w:rPr>
          <w:spacing w:val="-3"/>
          <w:sz w:val="28"/>
          <w:szCs w:val="24"/>
        </w:rPr>
        <w:t xml:space="preserve"> </w:t>
      </w:r>
      <w:r w:rsidRPr="003E2BAD">
        <w:rPr>
          <w:rFonts w:eastAsia="Calibri"/>
          <w:iCs/>
          <w:sz w:val="28"/>
          <w:szCs w:val="24"/>
        </w:rPr>
        <w:t>пространств, потребностях и интересах местных сообществ.</w:t>
      </w:r>
      <w:r w:rsidRPr="003E2BAD">
        <w:rPr>
          <w:sz w:val="28"/>
          <w:szCs w:val="24"/>
        </w:rPr>
        <w:t xml:space="preserve"> Преимущества и недостатки метода опроса. Виды опроса, их качественные характеристики и специфика использования в анализе ограничений и ресурсов развития городских пространств, конфликтных ситуаций </w:t>
      </w:r>
      <w:r w:rsidR="00103160" w:rsidRPr="003E2BAD">
        <w:rPr>
          <w:sz w:val="28"/>
          <w:szCs w:val="24"/>
        </w:rPr>
        <w:t xml:space="preserve">и конфликтных рисков социальных взаимодействий в городе. Этика взаимоотношений заказчика и социолога. </w:t>
      </w:r>
    </w:p>
    <w:p w:rsidR="00103160" w:rsidRPr="003E2BAD" w:rsidRDefault="00103160" w:rsidP="00103160">
      <w:pPr>
        <w:shd w:val="clear" w:color="auto" w:fill="FFFFFF"/>
        <w:tabs>
          <w:tab w:val="left" w:pos="851"/>
        </w:tabs>
        <w:ind w:firstLine="709"/>
        <w:contextualSpacing/>
        <w:jc w:val="both"/>
        <w:rPr>
          <w:b/>
          <w:sz w:val="28"/>
          <w:szCs w:val="24"/>
        </w:rPr>
      </w:pPr>
      <w:r w:rsidRPr="003E2BAD">
        <w:rPr>
          <w:b/>
          <w:sz w:val="28"/>
          <w:szCs w:val="24"/>
        </w:rPr>
        <w:t>Тема 6. Метод фокус-группы в социологическом исследовании систем управления городом.</w:t>
      </w:r>
    </w:p>
    <w:p w:rsidR="00CA4C1E" w:rsidRPr="003E2BAD" w:rsidRDefault="00103160" w:rsidP="00CA4C1E">
      <w:pPr>
        <w:shd w:val="clear" w:color="auto" w:fill="FFFFFF"/>
        <w:tabs>
          <w:tab w:val="left" w:pos="851"/>
        </w:tabs>
        <w:ind w:firstLine="709"/>
        <w:contextualSpacing/>
        <w:jc w:val="both"/>
        <w:rPr>
          <w:b/>
          <w:sz w:val="28"/>
          <w:szCs w:val="24"/>
        </w:rPr>
      </w:pPr>
      <w:r w:rsidRPr="003E2BAD">
        <w:rPr>
          <w:sz w:val="28"/>
          <w:szCs w:val="24"/>
        </w:rPr>
        <w:t xml:space="preserve">Метод фокус-группы как качественный метод сбора социологической информации о потребностях и интересах местных сообществ, </w:t>
      </w:r>
      <w:r w:rsidR="00CA4C1E" w:rsidRPr="003E2BAD">
        <w:rPr>
          <w:sz w:val="28"/>
          <w:szCs w:val="24"/>
        </w:rPr>
        <w:t>проблемах взаимодействия</w:t>
      </w:r>
      <w:r w:rsidRPr="003E2BAD">
        <w:rPr>
          <w:sz w:val="28"/>
          <w:szCs w:val="24"/>
        </w:rPr>
        <w:t xml:space="preserve"> власти и жителей, приоритетах городского образа жизни, детерминантах формирования привлекательности городских пространств для различных социально-демографических групп, желаемых моделях </w:t>
      </w:r>
      <w:r w:rsidR="00CA4C1E" w:rsidRPr="003E2BAD">
        <w:rPr>
          <w:sz w:val="28"/>
          <w:szCs w:val="24"/>
        </w:rPr>
        <w:t xml:space="preserve">социально-экономического </w:t>
      </w:r>
      <w:r w:rsidRPr="003E2BAD">
        <w:rPr>
          <w:sz w:val="28"/>
          <w:szCs w:val="24"/>
        </w:rPr>
        <w:t xml:space="preserve">развития города. </w:t>
      </w:r>
      <w:r w:rsidR="00CA4C1E" w:rsidRPr="003E2BAD">
        <w:rPr>
          <w:sz w:val="28"/>
          <w:szCs w:val="24"/>
        </w:rPr>
        <w:t xml:space="preserve">Методические процедуры проведения фокус-группы. Этапы организации фокус-групп. Инструментарий исследования. Преимущества и ограничения метода фокус группы в исследовании систем управления городом. </w:t>
      </w:r>
    </w:p>
    <w:p w:rsidR="00BC13E3" w:rsidRDefault="00BC13E3" w:rsidP="00CA4C1E">
      <w:pPr>
        <w:shd w:val="clear" w:color="auto" w:fill="FFFFFF"/>
        <w:tabs>
          <w:tab w:val="left" w:pos="851"/>
        </w:tabs>
        <w:ind w:firstLine="709"/>
        <w:contextualSpacing/>
        <w:jc w:val="both"/>
        <w:rPr>
          <w:b/>
          <w:sz w:val="28"/>
          <w:szCs w:val="24"/>
        </w:rPr>
      </w:pPr>
    </w:p>
    <w:p w:rsidR="00BC13E3" w:rsidRDefault="00BC13E3" w:rsidP="00CA4C1E">
      <w:pPr>
        <w:shd w:val="clear" w:color="auto" w:fill="FFFFFF"/>
        <w:tabs>
          <w:tab w:val="left" w:pos="851"/>
        </w:tabs>
        <w:ind w:firstLine="709"/>
        <w:contextualSpacing/>
        <w:jc w:val="both"/>
        <w:rPr>
          <w:b/>
          <w:sz w:val="28"/>
          <w:szCs w:val="24"/>
        </w:rPr>
      </w:pPr>
    </w:p>
    <w:p w:rsidR="00BC13E3" w:rsidRDefault="00BC13E3" w:rsidP="00CA4C1E">
      <w:pPr>
        <w:shd w:val="clear" w:color="auto" w:fill="FFFFFF"/>
        <w:tabs>
          <w:tab w:val="left" w:pos="851"/>
        </w:tabs>
        <w:ind w:firstLine="709"/>
        <w:contextualSpacing/>
        <w:jc w:val="both"/>
        <w:rPr>
          <w:b/>
          <w:sz w:val="28"/>
          <w:szCs w:val="24"/>
        </w:rPr>
      </w:pPr>
    </w:p>
    <w:p w:rsidR="00BC13E3" w:rsidRDefault="00BC13E3" w:rsidP="00CA4C1E">
      <w:pPr>
        <w:shd w:val="clear" w:color="auto" w:fill="FFFFFF"/>
        <w:tabs>
          <w:tab w:val="left" w:pos="851"/>
        </w:tabs>
        <w:ind w:firstLine="709"/>
        <w:contextualSpacing/>
        <w:jc w:val="both"/>
        <w:rPr>
          <w:b/>
          <w:sz w:val="28"/>
          <w:szCs w:val="24"/>
        </w:rPr>
      </w:pPr>
    </w:p>
    <w:p w:rsidR="00AD0D88" w:rsidRPr="003E2BAD" w:rsidRDefault="00684879" w:rsidP="00CA4C1E">
      <w:pPr>
        <w:shd w:val="clear" w:color="auto" w:fill="FFFFFF"/>
        <w:tabs>
          <w:tab w:val="left" w:pos="851"/>
        </w:tabs>
        <w:ind w:firstLine="709"/>
        <w:contextualSpacing/>
        <w:jc w:val="both"/>
        <w:rPr>
          <w:b/>
          <w:sz w:val="28"/>
          <w:szCs w:val="24"/>
        </w:rPr>
      </w:pPr>
      <w:r w:rsidRPr="003E2BAD">
        <w:rPr>
          <w:b/>
          <w:sz w:val="28"/>
          <w:szCs w:val="24"/>
        </w:rPr>
        <w:lastRenderedPageBreak/>
        <w:t>5.2. Учебно-</w:t>
      </w:r>
      <w:r w:rsidR="005A2ADC" w:rsidRPr="003E2BAD">
        <w:rPr>
          <w:b/>
          <w:sz w:val="28"/>
          <w:szCs w:val="24"/>
        </w:rPr>
        <w:t>тематический план</w:t>
      </w:r>
      <w:r w:rsidR="00AD0D88" w:rsidRPr="003E2BAD">
        <w:rPr>
          <w:sz w:val="28"/>
          <w:szCs w:val="24"/>
        </w:rPr>
        <w:t xml:space="preserve"> </w:t>
      </w:r>
    </w:p>
    <w:p w:rsidR="005A2ADC" w:rsidRPr="003E2BAD" w:rsidRDefault="00AD0D88" w:rsidP="00AD0D88">
      <w:pPr>
        <w:jc w:val="right"/>
        <w:rPr>
          <w:b/>
          <w:sz w:val="28"/>
          <w:szCs w:val="24"/>
        </w:rPr>
      </w:pPr>
      <w:r w:rsidRPr="003E2BAD">
        <w:rPr>
          <w:sz w:val="28"/>
          <w:szCs w:val="24"/>
        </w:rPr>
        <w:t xml:space="preserve">Таблица </w:t>
      </w:r>
      <w:r w:rsidR="00BC13E3">
        <w:rPr>
          <w:sz w:val="28"/>
          <w:szCs w:val="24"/>
        </w:rPr>
        <w:t>3</w:t>
      </w:r>
    </w:p>
    <w:p w:rsidR="00684879" w:rsidRPr="003E2BAD" w:rsidRDefault="00684879" w:rsidP="005A2ADC">
      <w:pPr>
        <w:jc w:val="both"/>
        <w:rPr>
          <w:b/>
          <w:sz w:val="28"/>
          <w:szCs w:val="24"/>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696"/>
        <w:gridCol w:w="854"/>
        <w:gridCol w:w="992"/>
        <w:gridCol w:w="994"/>
        <w:gridCol w:w="1291"/>
        <w:gridCol w:w="1163"/>
        <w:gridCol w:w="2203"/>
      </w:tblGrid>
      <w:tr w:rsidR="00471CD6" w:rsidRPr="00880A93" w:rsidTr="00A11B89">
        <w:tc>
          <w:tcPr>
            <w:tcW w:w="406" w:type="pct"/>
            <w:vMerge w:val="restart"/>
            <w:shd w:val="clear" w:color="auto" w:fill="auto"/>
          </w:tcPr>
          <w:p w:rsidR="009318AD" w:rsidRPr="00880A93" w:rsidRDefault="009318AD" w:rsidP="004B0862">
            <w:pPr>
              <w:tabs>
                <w:tab w:val="right" w:pos="851"/>
              </w:tabs>
              <w:jc w:val="both"/>
              <w:rPr>
                <w:sz w:val="24"/>
                <w:szCs w:val="24"/>
              </w:rPr>
            </w:pPr>
            <w:r w:rsidRPr="00880A93">
              <w:rPr>
                <w:sz w:val="24"/>
                <w:szCs w:val="24"/>
              </w:rPr>
              <w:t>№</w:t>
            </w:r>
          </w:p>
          <w:p w:rsidR="009318AD" w:rsidRPr="00880A93" w:rsidRDefault="009318AD" w:rsidP="004B0862">
            <w:pPr>
              <w:tabs>
                <w:tab w:val="right" w:pos="851"/>
              </w:tabs>
              <w:jc w:val="both"/>
              <w:rPr>
                <w:sz w:val="24"/>
                <w:szCs w:val="24"/>
              </w:rPr>
            </w:pPr>
            <w:r w:rsidRPr="00880A93">
              <w:rPr>
                <w:sz w:val="24"/>
                <w:szCs w:val="24"/>
              </w:rPr>
              <w:t>п/п</w:t>
            </w:r>
          </w:p>
        </w:tc>
        <w:tc>
          <w:tcPr>
            <w:tcW w:w="1215"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Наименование тем (разделов) дисциплины</w:t>
            </w:r>
          </w:p>
        </w:tc>
        <w:tc>
          <w:tcPr>
            <w:tcW w:w="2386" w:type="pct"/>
            <w:gridSpan w:val="5"/>
          </w:tcPr>
          <w:p w:rsidR="009318AD" w:rsidRPr="00880A93" w:rsidRDefault="009318AD" w:rsidP="006A0217">
            <w:pPr>
              <w:tabs>
                <w:tab w:val="right" w:pos="851"/>
              </w:tabs>
              <w:ind w:firstLine="709"/>
              <w:jc w:val="both"/>
              <w:rPr>
                <w:b/>
                <w:sz w:val="24"/>
                <w:szCs w:val="24"/>
              </w:rPr>
            </w:pPr>
            <w:r w:rsidRPr="00880A93">
              <w:rPr>
                <w:b/>
                <w:sz w:val="24"/>
                <w:szCs w:val="24"/>
              </w:rPr>
              <w:t>Трудоемкость в часах</w:t>
            </w:r>
          </w:p>
        </w:tc>
        <w:tc>
          <w:tcPr>
            <w:tcW w:w="993"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Формы текущего контроля успеваемости</w:t>
            </w: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val="restart"/>
            <w:shd w:val="clear" w:color="auto" w:fill="auto"/>
          </w:tcPr>
          <w:p w:rsidR="009318AD" w:rsidRPr="00880A93" w:rsidRDefault="009318AD" w:rsidP="006A0217">
            <w:pPr>
              <w:tabs>
                <w:tab w:val="right" w:pos="851"/>
              </w:tabs>
              <w:jc w:val="both"/>
              <w:rPr>
                <w:b/>
                <w:sz w:val="24"/>
                <w:szCs w:val="24"/>
              </w:rPr>
            </w:pPr>
            <w:r w:rsidRPr="00880A93">
              <w:rPr>
                <w:b/>
                <w:sz w:val="24"/>
                <w:szCs w:val="24"/>
              </w:rPr>
              <w:t>Всего</w:t>
            </w:r>
          </w:p>
        </w:tc>
        <w:tc>
          <w:tcPr>
            <w:tcW w:w="1477" w:type="pct"/>
            <w:gridSpan w:val="3"/>
            <w:shd w:val="clear" w:color="auto" w:fill="auto"/>
          </w:tcPr>
          <w:p w:rsidR="009318AD" w:rsidRPr="00880A93" w:rsidRDefault="009318AD" w:rsidP="005B6A28">
            <w:pPr>
              <w:tabs>
                <w:tab w:val="right" w:pos="851"/>
              </w:tabs>
              <w:rPr>
                <w:b/>
                <w:sz w:val="24"/>
                <w:szCs w:val="24"/>
              </w:rPr>
            </w:pPr>
            <w:r w:rsidRPr="00880A93">
              <w:rPr>
                <w:b/>
                <w:sz w:val="24"/>
                <w:szCs w:val="24"/>
              </w:rPr>
              <w:t>Контактная работа - Аудиторная работа</w:t>
            </w:r>
          </w:p>
        </w:tc>
        <w:tc>
          <w:tcPr>
            <w:tcW w:w="524" w:type="pct"/>
            <w:vMerge w:val="restart"/>
            <w:shd w:val="clear" w:color="auto" w:fill="auto"/>
          </w:tcPr>
          <w:p w:rsidR="009318AD" w:rsidRPr="00880A93" w:rsidRDefault="009318AD" w:rsidP="006A0217">
            <w:pPr>
              <w:tabs>
                <w:tab w:val="right" w:pos="851"/>
              </w:tabs>
              <w:jc w:val="both"/>
              <w:rPr>
                <w:sz w:val="24"/>
                <w:szCs w:val="24"/>
              </w:rPr>
            </w:pPr>
            <w:r w:rsidRPr="00880A93">
              <w:rPr>
                <w:b/>
                <w:sz w:val="24"/>
                <w:szCs w:val="24"/>
              </w:rPr>
              <w:t>Самостоятельная работа</w:t>
            </w:r>
          </w:p>
        </w:tc>
        <w:tc>
          <w:tcPr>
            <w:tcW w:w="993" w:type="pct"/>
            <w:vMerge/>
            <w:shd w:val="clear" w:color="auto" w:fill="auto"/>
          </w:tcPr>
          <w:p w:rsidR="009318AD" w:rsidRPr="00880A93" w:rsidRDefault="009318AD" w:rsidP="006A0217">
            <w:pPr>
              <w:tabs>
                <w:tab w:val="right" w:pos="851"/>
              </w:tabs>
              <w:jc w:val="both"/>
              <w:rPr>
                <w:sz w:val="24"/>
                <w:szCs w:val="24"/>
              </w:rPr>
            </w:pPr>
          </w:p>
        </w:tc>
      </w:tr>
      <w:tr w:rsidR="00471CD6" w:rsidRPr="00880A93" w:rsidTr="00A11B89">
        <w:tc>
          <w:tcPr>
            <w:tcW w:w="406" w:type="pct"/>
            <w:vMerge/>
            <w:shd w:val="clear" w:color="auto" w:fill="auto"/>
          </w:tcPr>
          <w:p w:rsidR="009318AD" w:rsidRPr="00880A93" w:rsidRDefault="009318AD" w:rsidP="006A0217">
            <w:pPr>
              <w:tabs>
                <w:tab w:val="right" w:pos="851"/>
              </w:tabs>
              <w:ind w:firstLine="709"/>
              <w:jc w:val="both"/>
              <w:rPr>
                <w:sz w:val="24"/>
                <w:szCs w:val="24"/>
              </w:rPr>
            </w:pPr>
          </w:p>
        </w:tc>
        <w:tc>
          <w:tcPr>
            <w:tcW w:w="1215" w:type="pct"/>
            <w:vMerge/>
            <w:shd w:val="clear" w:color="auto" w:fill="auto"/>
          </w:tcPr>
          <w:p w:rsidR="009318AD" w:rsidRPr="00880A93" w:rsidRDefault="009318AD" w:rsidP="006A0217">
            <w:pPr>
              <w:tabs>
                <w:tab w:val="right" w:pos="851"/>
              </w:tabs>
              <w:ind w:firstLine="709"/>
              <w:jc w:val="both"/>
              <w:rPr>
                <w:sz w:val="24"/>
                <w:szCs w:val="24"/>
              </w:rPr>
            </w:pPr>
          </w:p>
        </w:tc>
        <w:tc>
          <w:tcPr>
            <w:tcW w:w="385" w:type="pct"/>
            <w:vMerge/>
            <w:shd w:val="clear" w:color="auto" w:fill="auto"/>
          </w:tcPr>
          <w:p w:rsidR="009318AD" w:rsidRPr="00880A93" w:rsidRDefault="009318AD" w:rsidP="006A0217">
            <w:pPr>
              <w:tabs>
                <w:tab w:val="right" w:pos="851"/>
              </w:tabs>
              <w:ind w:firstLine="709"/>
              <w:jc w:val="both"/>
              <w:rPr>
                <w:sz w:val="24"/>
                <w:szCs w:val="24"/>
              </w:rPr>
            </w:pPr>
          </w:p>
        </w:tc>
        <w:tc>
          <w:tcPr>
            <w:tcW w:w="447" w:type="pct"/>
            <w:shd w:val="clear" w:color="auto" w:fill="auto"/>
          </w:tcPr>
          <w:p w:rsidR="009318AD" w:rsidRPr="00880A93" w:rsidRDefault="009318AD" w:rsidP="006A0217">
            <w:pPr>
              <w:tabs>
                <w:tab w:val="right" w:pos="851"/>
              </w:tabs>
              <w:jc w:val="both"/>
              <w:rPr>
                <w:sz w:val="24"/>
                <w:szCs w:val="24"/>
              </w:rPr>
            </w:pPr>
            <w:r w:rsidRPr="00880A93">
              <w:rPr>
                <w:sz w:val="24"/>
                <w:szCs w:val="24"/>
              </w:rPr>
              <w:t>Общая, в т.ч.:</w:t>
            </w:r>
          </w:p>
        </w:tc>
        <w:tc>
          <w:tcPr>
            <w:tcW w:w="448" w:type="pct"/>
            <w:shd w:val="clear" w:color="auto" w:fill="auto"/>
          </w:tcPr>
          <w:p w:rsidR="009318AD" w:rsidRPr="00880A93" w:rsidRDefault="009318AD" w:rsidP="006A0217">
            <w:pPr>
              <w:tabs>
                <w:tab w:val="right" w:pos="851"/>
              </w:tabs>
              <w:jc w:val="both"/>
              <w:rPr>
                <w:sz w:val="24"/>
                <w:szCs w:val="24"/>
              </w:rPr>
            </w:pPr>
            <w:r w:rsidRPr="00880A93">
              <w:rPr>
                <w:sz w:val="24"/>
                <w:szCs w:val="24"/>
              </w:rPr>
              <w:t>Лекции</w:t>
            </w:r>
          </w:p>
        </w:tc>
        <w:tc>
          <w:tcPr>
            <w:tcW w:w="582" w:type="pct"/>
            <w:shd w:val="clear" w:color="auto" w:fill="auto"/>
          </w:tcPr>
          <w:p w:rsidR="009318AD" w:rsidRPr="00880A93" w:rsidRDefault="009318AD" w:rsidP="009318AD">
            <w:pPr>
              <w:tabs>
                <w:tab w:val="right" w:pos="851"/>
              </w:tabs>
              <w:jc w:val="both"/>
              <w:rPr>
                <w:sz w:val="24"/>
                <w:szCs w:val="24"/>
              </w:rPr>
            </w:pPr>
            <w:r w:rsidRPr="00880A93">
              <w:rPr>
                <w:sz w:val="24"/>
                <w:szCs w:val="24"/>
              </w:rPr>
              <w:t>Семинары, практические занятия</w:t>
            </w:r>
          </w:p>
        </w:tc>
        <w:tc>
          <w:tcPr>
            <w:tcW w:w="524" w:type="pct"/>
            <w:vMerge/>
            <w:shd w:val="clear" w:color="auto" w:fill="auto"/>
          </w:tcPr>
          <w:p w:rsidR="009318AD" w:rsidRPr="00880A93" w:rsidRDefault="009318AD" w:rsidP="006A0217">
            <w:pPr>
              <w:tabs>
                <w:tab w:val="right" w:pos="851"/>
              </w:tabs>
              <w:ind w:firstLine="709"/>
              <w:jc w:val="both"/>
              <w:rPr>
                <w:sz w:val="24"/>
                <w:szCs w:val="24"/>
              </w:rPr>
            </w:pPr>
          </w:p>
        </w:tc>
        <w:tc>
          <w:tcPr>
            <w:tcW w:w="993" w:type="pct"/>
            <w:vMerge/>
            <w:shd w:val="clear" w:color="auto" w:fill="auto"/>
          </w:tcPr>
          <w:p w:rsidR="009318AD" w:rsidRPr="00880A93" w:rsidRDefault="009318AD" w:rsidP="006A0217">
            <w:pPr>
              <w:tabs>
                <w:tab w:val="right" w:pos="851"/>
              </w:tabs>
              <w:ind w:firstLine="709"/>
              <w:jc w:val="both"/>
              <w:rPr>
                <w:sz w:val="24"/>
                <w:szCs w:val="24"/>
              </w:rPr>
            </w:pPr>
          </w:p>
        </w:tc>
      </w:tr>
      <w:tr w:rsidR="00CA4C1E" w:rsidRPr="00880A93" w:rsidTr="00A11B89">
        <w:tc>
          <w:tcPr>
            <w:tcW w:w="406" w:type="pct"/>
            <w:shd w:val="clear" w:color="auto" w:fill="auto"/>
          </w:tcPr>
          <w:p w:rsidR="00CA4C1E" w:rsidRPr="00880A93"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880A93" w:rsidRDefault="00CA4C1E" w:rsidP="00E03C3A">
            <w:pPr>
              <w:tabs>
                <w:tab w:val="left" w:pos="851"/>
                <w:tab w:val="left" w:pos="1152"/>
                <w:tab w:val="left" w:pos="1296"/>
                <w:tab w:val="left" w:pos="2304"/>
              </w:tabs>
              <w:jc w:val="both"/>
              <w:rPr>
                <w:rFonts w:eastAsia="Calibri"/>
                <w:sz w:val="24"/>
                <w:szCs w:val="24"/>
              </w:rPr>
            </w:pPr>
            <w:r w:rsidRPr="00880A93">
              <w:rPr>
                <w:sz w:val="24"/>
                <w:szCs w:val="24"/>
              </w:rPr>
              <w:t>Тема 1. Система управления городом: сущность и содержание</w:t>
            </w:r>
          </w:p>
        </w:tc>
        <w:tc>
          <w:tcPr>
            <w:tcW w:w="385" w:type="pct"/>
            <w:shd w:val="clear" w:color="auto" w:fill="auto"/>
          </w:tcPr>
          <w:p w:rsidR="00CA4C1E" w:rsidRPr="00880A93" w:rsidRDefault="00D6040D" w:rsidP="003071E8">
            <w:pPr>
              <w:tabs>
                <w:tab w:val="right" w:pos="851"/>
              </w:tabs>
              <w:jc w:val="both"/>
              <w:rPr>
                <w:sz w:val="24"/>
                <w:szCs w:val="24"/>
              </w:rPr>
            </w:pPr>
            <w:r w:rsidRPr="00880A93">
              <w:rPr>
                <w:sz w:val="24"/>
                <w:szCs w:val="24"/>
              </w:rPr>
              <w:t>16</w:t>
            </w:r>
          </w:p>
        </w:tc>
        <w:tc>
          <w:tcPr>
            <w:tcW w:w="447" w:type="pct"/>
            <w:shd w:val="clear" w:color="auto" w:fill="auto"/>
          </w:tcPr>
          <w:p w:rsidR="00CA4C1E" w:rsidRPr="00880A93" w:rsidRDefault="00416545" w:rsidP="008F7E6E">
            <w:pPr>
              <w:tabs>
                <w:tab w:val="right" w:pos="851"/>
              </w:tabs>
              <w:jc w:val="both"/>
              <w:rPr>
                <w:sz w:val="24"/>
                <w:szCs w:val="24"/>
              </w:rPr>
            </w:pPr>
            <w:r w:rsidRPr="00880A93">
              <w:rPr>
                <w:sz w:val="24"/>
                <w:szCs w:val="24"/>
              </w:rPr>
              <w:t>4</w:t>
            </w:r>
          </w:p>
        </w:tc>
        <w:tc>
          <w:tcPr>
            <w:tcW w:w="448" w:type="pct"/>
            <w:shd w:val="clear" w:color="auto" w:fill="auto"/>
          </w:tcPr>
          <w:p w:rsidR="00CA4C1E" w:rsidRPr="00880A93" w:rsidRDefault="00CA4C1E" w:rsidP="008F7E6E">
            <w:pPr>
              <w:tabs>
                <w:tab w:val="right" w:pos="851"/>
              </w:tabs>
              <w:jc w:val="both"/>
              <w:rPr>
                <w:sz w:val="24"/>
                <w:szCs w:val="24"/>
              </w:rPr>
            </w:pPr>
            <w:r w:rsidRPr="00880A93">
              <w:rPr>
                <w:sz w:val="24"/>
                <w:szCs w:val="24"/>
              </w:rPr>
              <w:t>2</w:t>
            </w:r>
          </w:p>
        </w:tc>
        <w:tc>
          <w:tcPr>
            <w:tcW w:w="582" w:type="pct"/>
            <w:shd w:val="clear" w:color="auto" w:fill="auto"/>
          </w:tcPr>
          <w:p w:rsidR="00CA4C1E" w:rsidRPr="00880A93" w:rsidRDefault="00CA4C1E" w:rsidP="008F7E6E">
            <w:pPr>
              <w:tabs>
                <w:tab w:val="right" w:pos="851"/>
              </w:tabs>
              <w:jc w:val="both"/>
              <w:rPr>
                <w:sz w:val="24"/>
                <w:szCs w:val="24"/>
              </w:rPr>
            </w:pPr>
            <w:r w:rsidRPr="00880A93">
              <w:rPr>
                <w:sz w:val="24"/>
                <w:szCs w:val="24"/>
              </w:rPr>
              <w:t>2</w:t>
            </w:r>
          </w:p>
        </w:tc>
        <w:tc>
          <w:tcPr>
            <w:tcW w:w="524" w:type="pct"/>
            <w:shd w:val="clear" w:color="auto" w:fill="auto"/>
          </w:tcPr>
          <w:p w:rsidR="00CA4C1E" w:rsidRPr="00880A93" w:rsidRDefault="00D6040D" w:rsidP="008F7E6E">
            <w:pPr>
              <w:tabs>
                <w:tab w:val="right" w:pos="851"/>
              </w:tabs>
              <w:jc w:val="both"/>
              <w:rPr>
                <w:sz w:val="24"/>
                <w:szCs w:val="24"/>
              </w:rPr>
            </w:pPr>
            <w:r w:rsidRPr="00880A93">
              <w:rPr>
                <w:sz w:val="24"/>
                <w:szCs w:val="24"/>
              </w:rPr>
              <w:t>12</w:t>
            </w:r>
          </w:p>
        </w:tc>
        <w:tc>
          <w:tcPr>
            <w:tcW w:w="993" w:type="pct"/>
            <w:shd w:val="clear" w:color="auto" w:fill="auto"/>
          </w:tcPr>
          <w:p w:rsidR="00CA4C1E" w:rsidRPr="00880A93" w:rsidRDefault="00CA4C1E" w:rsidP="008F7E6E">
            <w:pPr>
              <w:rPr>
                <w:sz w:val="24"/>
                <w:szCs w:val="24"/>
              </w:rPr>
            </w:pPr>
            <w:r w:rsidRPr="00880A93">
              <w:rPr>
                <w:rFonts w:eastAsia="SimSun"/>
                <w:sz w:val="24"/>
                <w:szCs w:val="24"/>
                <w:lang w:eastAsia="ar-SA"/>
              </w:rPr>
              <w:t>Презентации дискуссия</w:t>
            </w:r>
          </w:p>
        </w:tc>
      </w:tr>
      <w:tr w:rsidR="00CA4C1E" w:rsidRPr="00880A93" w:rsidTr="00A11B89">
        <w:tc>
          <w:tcPr>
            <w:tcW w:w="406" w:type="pct"/>
            <w:shd w:val="clear" w:color="auto" w:fill="auto"/>
          </w:tcPr>
          <w:p w:rsidR="00CA4C1E" w:rsidRPr="00880A93"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880A93" w:rsidRDefault="00CA4C1E" w:rsidP="00E03C3A">
            <w:pPr>
              <w:tabs>
                <w:tab w:val="left" w:pos="851"/>
                <w:tab w:val="left" w:pos="1152"/>
                <w:tab w:val="left" w:pos="1296"/>
                <w:tab w:val="left" w:pos="2304"/>
              </w:tabs>
              <w:jc w:val="both"/>
              <w:rPr>
                <w:rFonts w:eastAsia="Calibri"/>
                <w:sz w:val="24"/>
                <w:szCs w:val="24"/>
              </w:rPr>
            </w:pPr>
            <w:r w:rsidRPr="00880A93">
              <w:rPr>
                <w:sz w:val="24"/>
                <w:szCs w:val="24"/>
              </w:rPr>
              <w:t>Тема 2. Общая классификация методов исследования систем управления городом</w:t>
            </w:r>
            <w:r w:rsidRPr="00880A93">
              <w:rPr>
                <w:rFonts w:eastAsia="Calibri"/>
                <w:sz w:val="24"/>
                <w:szCs w:val="24"/>
              </w:rPr>
              <w:t>.</w:t>
            </w:r>
          </w:p>
        </w:tc>
        <w:tc>
          <w:tcPr>
            <w:tcW w:w="385" w:type="pct"/>
            <w:shd w:val="clear" w:color="auto" w:fill="auto"/>
          </w:tcPr>
          <w:p w:rsidR="00CA4C1E" w:rsidRPr="00880A93" w:rsidRDefault="00D6040D" w:rsidP="003071E8">
            <w:pPr>
              <w:tabs>
                <w:tab w:val="right" w:pos="851"/>
              </w:tabs>
              <w:jc w:val="both"/>
              <w:rPr>
                <w:sz w:val="24"/>
                <w:szCs w:val="24"/>
              </w:rPr>
            </w:pPr>
            <w:r w:rsidRPr="00880A93">
              <w:rPr>
                <w:sz w:val="24"/>
                <w:szCs w:val="24"/>
              </w:rPr>
              <w:t>16</w:t>
            </w:r>
          </w:p>
        </w:tc>
        <w:tc>
          <w:tcPr>
            <w:tcW w:w="447" w:type="pct"/>
            <w:shd w:val="clear" w:color="auto" w:fill="auto"/>
          </w:tcPr>
          <w:p w:rsidR="00CA4C1E" w:rsidRPr="00880A93" w:rsidRDefault="00416545" w:rsidP="00831369">
            <w:pPr>
              <w:tabs>
                <w:tab w:val="right" w:pos="851"/>
              </w:tabs>
              <w:jc w:val="both"/>
              <w:rPr>
                <w:sz w:val="24"/>
                <w:szCs w:val="24"/>
              </w:rPr>
            </w:pPr>
            <w:r w:rsidRPr="00880A93">
              <w:rPr>
                <w:sz w:val="24"/>
                <w:szCs w:val="24"/>
              </w:rPr>
              <w:t>4</w:t>
            </w:r>
          </w:p>
        </w:tc>
        <w:tc>
          <w:tcPr>
            <w:tcW w:w="448" w:type="pct"/>
            <w:shd w:val="clear" w:color="auto" w:fill="auto"/>
          </w:tcPr>
          <w:p w:rsidR="00CA4C1E" w:rsidRPr="00880A93" w:rsidRDefault="00CA4C1E" w:rsidP="00831369">
            <w:pPr>
              <w:tabs>
                <w:tab w:val="right" w:pos="851"/>
              </w:tabs>
              <w:jc w:val="both"/>
              <w:rPr>
                <w:sz w:val="24"/>
                <w:szCs w:val="24"/>
              </w:rPr>
            </w:pPr>
            <w:r w:rsidRPr="00880A93">
              <w:rPr>
                <w:sz w:val="24"/>
                <w:szCs w:val="24"/>
              </w:rPr>
              <w:t>2</w:t>
            </w:r>
          </w:p>
        </w:tc>
        <w:tc>
          <w:tcPr>
            <w:tcW w:w="582" w:type="pct"/>
            <w:shd w:val="clear" w:color="auto" w:fill="auto"/>
          </w:tcPr>
          <w:p w:rsidR="00CA4C1E" w:rsidRPr="00880A93" w:rsidRDefault="00416545" w:rsidP="00831369">
            <w:pPr>
              <w:tabs>
                <w:tab w:val="right" w:pos="851"/>
              </w:tabs>
              <w:jc w:val="both"/>
              <w:rPr>
                <w:sz w:val="24"/>
                <w:szCs w:val="24"/>
              </w:rPr>
            </w:pPr>
            <w:r w:rsidRPr="00880A93">
              <w:rPr>
                <w:sz w:val="24"/>
                <w:szCs w:val="24"/>
              </w:rPr>
              <w:t>2</w:t>
            </w:r>
          </w:p>
        </w:tc>
        <w:tc>
          <w:tcPr>
            <w:tcW w:w="524" w:type="pct"/>
            <w:shd w:val="clear" w:color="auto" w:fill="auto"/>
          </w:tcPr>
          <w:p w:rsidR="00CA4C1E" w:rsidRPr="00880A93" w:rsidRDefault="00D6040D" w:rsidP="00831369">
            <w:pPr>
              <w:tabs>
                <w:tab w:val="right" w:pos="851"/>
              </w:tabs>
              <w:jc w:val="both"/>
              <w:rPr>
                <w:sz w:val="24"/>
                <w:szCs w:val="24"/>
              </w:rPr>
            </w:pPr>
            <w:r w:rsidRPr="00880A93">
              <w:rPr>
                <w:sz w:val="24"/>
                <w:szCs w:val="24"/>
              </w:rPr>
              <w:t>12</w:t>
            </w:r>
          </w:p>
        </w:tc>
        <w:tc>
          <w:tcPr>
            <w:tcW w:w="993" w:type="pct"/>
            <w:shd w:val="clear" w:color="auto" w:fill="auto"/>
          </w:tcPr>
          <w:p w:rsidR="00CA4C1E" w:rsidRPr="00880A93" w:rsidRDefault="00CA4C1E" w:rsidP="002B36F2">
            <w:pPr>
              <w:tabs>
                <w:tab w:val="right" w:pos="851"/>
              </w:tabs>
              <w:jc w:val="both"/>
              <w:rPr>
                <w:sz w:val="24"/>
                <w:szCs w:val="24"/>
              </w:rPr>
            </w:pPr>
            <w:r w:rsidRPr="00880A93">
              <w:rPr>
                <w:rFonts w:eastAsia="SimSun"/>
                <w:sz w:val="24"/>
                <w:szCs w:val="24"/>
                <w:lang w:eastAsia="ar-SA"/>
              </w:rPr>
              <w:t>Презентации дискуссия</w:t>
            </w:r>
          </w:p>
        </w:tc>
      </w:tr>
      <w:tr w:rsidR="00CA4C1E" w:rsidRPr="00880A93" w:rsidTr="00A11B89">
        <w:tc>
          <w:tcPr>
            <w:tcW w:w="406" w:type="pct"/>
            <w:shd w:val="clear" w:color="auto" w:fill="auto"/>
          </w:tcPr>
          <w:p w:rsidR="00CA4C1E" w:rsidRPr="00880A93"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CA4C1E" w:rsidRPr="00880A93" w:rsidRDefault="00CA4C1E" w:rsidP="00E03C3A">
            <w:pPr>
              <w:tabs>
                <w:tab w:val="left" w:pos="851"/>
                <w:tab w:val="left" w:pos="1152"/>
                <w:tab w:val="left" w:pos="1296"/>
                <w:tab w:val="left" w:pos="2304"/>
              </w:tabs>
              <w:jc w:val="both"/>
              <w:rPr>
                <w:sz w:val="24"/>
                <w:szCs w:val="24"/>
              </w:rPr>
            </w:pPr>
            <w:r w:rsidRPr="00880A93">
              <w:rPr>
                <w:sz w:val="24"/>
                <w:szCs w:val="24"/>
              </w:rPr>
              <w:t>Тема 3. Социологические исследования в практике управления городом</w:t>
            </w:r>
          </w:p>
        </w:tc>
        <w:tc>
          <w:tcPr>
            <w:tcW w:w="385" w:type="pct"/>
            <w:shd w:val="clear" w:color="auto" w:fill="auto"/>
          </w:tcPr>
          <w:p w:rsidR="00CA4C1E" w:rsidRPr="00880A93" w:rsidRDefault="00D6040D" w:rsidP="00831369">
            <w:pPr>
              <w:tabs>
                <w:tab w:val="right" w:pos="851"/>
              </w:tabs>
              <w:jc w:val="both"/>
              <w:rPr>
                <w:sz w:val="24"/>
                <w:szCs w:val="24"/>
              </w:rPr>
            </w:pPr>
            <w:r w:rsidRPr="00880A93">
              <w:rPr>
                <w:sz w:val="24"/>
                <w:szCs w:val="24"/>
              </w:rPr>
              <w:t>22</w:t>
            </w:r>
          </w:p>
        </w:tc>
        <w:tc>
          <w:tcPr>
            <w:tcW w:w="447" w:type="pct"/>
            <w:shd w:val="clear" w:color="auto" w:fill="auto"/>
          </w:tcPr>
          <w:p w:rsidR="00CA4C1E" w:rsidRPr="00880A93" w:rsidRDefault="00416545" w:rsidP="00831369">
            <w:pPr>
              <w:tabs>
                <w:tab w:val="right" w:pos="851"/>
              </w:tabs>
              <w:jc w:val="both"/>
              <w:rPr>
                <w:sz w:val="24"/>
                <w:szCs w:val="24"/>
              </w:rPr>
            </w:pPr>
            <w:r w:rsidRPr="00880A93">
              <w:rPr>
                <w:sz w:val="24"/>
                <w:szCs w:val="24"/>
              </w:rPr>
              <w:t>8</w:t>
            </w:r>
          </w:p>
        </w:tc>
        <w:tc>
          <w:tcPr>
            <w:tcW w:w="448" w:type="pct"/>
            <w:shd w:val="clear" w:color="auto" w:fill="auto"/>
          </w:tcPr>
          <w:p w:rsidR="00CA4C1E" w:rsidRPr="00880A93" w:rsidRDefault="00CA4C1E" w:rsidP="00831369">
            <w:pPr>
              <w:tabs>
                <w:tab w:val="right" w:pos="851"/>
              </w:tabs>
              <w:jc w:val="both"/>
              <w:rPr>
                <w:sz w:val="24"/>
                <w:szCs w:val="24"/>
              </w:rPr>
            </w:pPr>
            <w:r w:rsidRPr="00880A93">
              <w:rPr>
                <w:sz w:val="24"/>
                <w:szCs w:val="24"/>
              </w:rPr>
              <w:t>4</w:t>
            </w:r>
          </w:p>
        </w:tc>
        <w:tc>
          <w:tcPr>
            <w:tcW w:w="582" w:type="pct"/>
            <w:shd w:val="clear" w:color="auto" w:fill="auto"/>
          </w:tcPr>
          <w:p w:rsidR="00CA4C1E" w:rsidRPr="00880A93" w:rsidRDefault="00416545" w:rsidP="00831369">
            <w:pPr>
              <w:tabs>
                <w:tab w:val="right" w:pos="851"/>
              </w:tabs>
              <w:jc w:val="both"/>
              <w:rPr>
                <w:sz w:val="24"/>
                <w:szCs w:val="24"/>
              </w:rPr>
            </w:pPr>
            <w:r w:rsidRPr="00880A93">
              <w:rPr>
                <w:sz w:val="24"/>
                <w:szCs w:val="24"/>
              </w:rPr>
              <w:t>4</w:t>
            </w:r>
          </w:p>
        </w:tc>
        <w:tc>
          <w:tcPr>
            <w:tcW w:w="524" w:type="pct"/>
            <w:shd w:val="clear" w:color="auto" w:fill="auto"/>
          </w:tcPr>
          <w:p w:rsidR="00CA4C1E" w:rsidRPr="00880A93" w:rsidRDefault="00D6040D" w:rsidP="00831369">
            <w:pPr>
              <w:tabs>
                <w:tab w:val="right" w:pos="851"/>
              </w:tabs>
              <w:jc w:val="both"/>
              <w:rPr>
                <w:sz w:val="24"/>
                <w:szCs w:val="24"/>
              </w:rPr>
            </w:pPr>
            <w:r w:rsidRPr="00880A93">
              <w:rPr>
                <w:sz w:val="24"/>
                <w:szCs w:val="24"/>
              </w:rPr>
              <w:t>14</w:t>
            </w:r>
          </w:p>
        </w:tc>
        <w:tc>
          <w:tcPr>
            <w:tcW w:w="993" w:type="pct"/>
            <w:shd w:val="clear" w:color="auto" w:fill="auto"/>
          </w:tcPr>
          <w:p w:rsidR="00CA4C1E" w:rsidRPr="00880A93" w:rsidRDefault="00CA4C1E" w:rsidP="002B36F2">
            <w:pPr>
              <w:tabs>
                <w:tab w:val="right" w:pos="851"/>
              </w:tabs>
              <w:jc w:val="both"/>
              <w:rPr>
                <w:sz w:val="24"/>
                <w:szCs w:val="24"/>
              </w:rPr>
            </w:pPr>
            <w:r w:rsidRPr="00880A93">
              <w:rPr>
                <w:rFonts w:eastAsia="SimSun"/>
                <w:sz w:val="24"/>
                <w:szCs w:val="24"/>
                <w:lang w:eastAsia="ar-SA"/>
              </w:rPr>
              <w:t>Презентации дискуссия</w:t>
            </w:r>
          </w:p>
        </w:tc>
      </w:tr>
      <w:tr w:rsidR="00CA4C1E" w:rsidRPr="00880A93" w:rsidTr="00A11B89">
        <w:tc>
          <w:tcPr>
            <w:tcW w:w="406" w:type="pct"/>
            <w:shd w:val="clear" w:color="auto" w:fill="auto"/>
          </w:tcPr>
          <w:p w:rsidR="00CA4C1E" w:rsidRPr="00880A93" w:rsidRDefault="00CA4C1E"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416545" w:rsidRPr="00880A93" w:rsidRDefault="00CA4C1E" w:rsidP="00416545">
            <w:pPr>
              <w:tabs>
                <w:tab w:val="left" w:pos="851"/>
                <w:tab w:val="left" w:pos="1152"/>
                <w:tab w:val="left" w:pos="1296"/>
                <w:tab w:val="left" w:pos="2304"/>
              </w:tabs>
              <w:ind w:firstLine="709"/>
              <w:jc w:val="both"/>
              <w:rPr>
                <w:rFonts w:eastAsia="Calibri"/>
                <w:sz w:val="24"/>
                <w:szCs w:val="24"/>
              </w:rPr>
            </w:pPr>
            <w:r w:rsidRPr="00880A93">
              <w:rPr>
                <w:sz w:val="24"/>
                <w:szCs w:val="24"/>
              </w:rPr>
              <w:t>Тема 4.</w:t>
            </w:r>
            <w:r w:rsidRPr="00880A93">
              <w:rPr>
                <w:rFonts w:eastAsia="Calibri"/>
                <w:sz w:val="24"/>
                <w:szCs w:val="24"/>
              </w:rPr>
              <w:t xml:space="preserve"> </w:t>
            </w:r>
            <w:r w:rsidR="00416545" w:rsidRPr="00880A93">
              <w:rPr>
                <w:sz w:val="24"/>
                <w:szCs w:val="24"/>
              </w:rPr>
              <w:t xml:space="preserve">Анкета как инструмент социологического исследования систем управления городом. </w:t>
            </w:r>
          </w:p>
          <w:p w:rsidR="00CA4C1E" w:rsidRPr="00880A93" w:rsidRDefault="00CA4C1E" w:rsidP="00E03C3A">
            <w:pPr>
              <w:tabs>
                <w:tab w:val="left" w:pos="851"/>
                <w:tab w:val="left" w:pos="1152"/>
                <w:tab w:val="left" w:pos="1296"/>
                <w:tab w:val="left" w:pos="2304"/>
              </w:tabs>
              <w:jc w:val="both"/>
              <w:rPr>
                <w:rFonts w:eastAsia="Calibri"/>
                <w:sz w:val="24"/>
                <w:szCs w:val="24"/>
              </w:rPr>
            </w:pPr>
          </w:p>
        </w:tc>
        <w:tc>
          <w:tcPr>
            <w:tcW w:w="385" w:type="pct"/>
            <w:shd w:val="clear" w:color="auto" w:fill="auto"/>
          </w:tcPr>
          <w:p w:rsidR="00CA4C1E" w:rsidRPr="00880A93" w:rsidRDefault="00D6040D" w:rsidP="00831369">
            <w:pPr>
              <w:tabs>
                <w:tab w:val="right" w:pos="851"/>
              </w:tabs>
              <w:jc w:val="both"/>
              <w:rPr>
                <w:sz w:val="24"/>
                <w:szCs w:val="24"/>
              </w:rPr>
            </w:pPr>
            <w:r w:rsidRPr="00880A93">
              <w:rPr>
                <w:sz w:val="24"/>
                <w:szCs w:val="24"/>
              </w:rPr>
              <w:t>20</w:t>
            </w:r>
          </w:p>
        </w:tc>
        <w:tc>
          <w:tcPr>
            <w:tcW w:w="447" w:type="pct"/>
            <w:shd w:val="clear" w:color="auto" w:fill="auto"/>
          </w:tcPr>
          <w:p w:rsidR="00CA4C1E" w:rsidRPr="00880A93" w:rsidRDefault="00416545" w:rsidP="00831369">
            <w:pPr>
              <w:tabs>
                <w:tab w:val="right" w:pos="851"/>
              </w:tabs>
              <w:jc w:val="both"/>
              <w:rPr>
                <w:sz w:val="24"/>
                <w:szCs w:val="24"/>
              </w:rPr>
            </w:pPr>
            <w:r w:rsidRPr="00880A93">
              <w:rPr>
                <w:sz w:val="24"/>
                <w:szCs w:val="24"/>
              </w:rPr>
              <w:t>8</w:t>
            </w:r>
          </w:p>
        </w:tc>
        <w:tc>
          <w:tcPr>
            <w:tcW w:w="448" w:type="pct"/>
            <w:shd w:val="clear" w:color="auto" w:fill="auto"/>
          </w:tcPr>
          <w:p w:rsidR="00CA4C1E" w:rsidRPr="00880A93" w:rsidRDefault="00CA4C1E" w:rsidP="00831369">
            <w:pPr>
              <w:tabs>
                <w:tab w:val="right" w:pos="851"/>
              </w:tabs>
              <w:jc w:val="both"/>
              <w:rPr>
                <w:sz w:val="24"/>
                <w:szCs w:val="24"/>
              </w:rPr>
            </w:pPr>
            <w:r w:rsidRPr="00880A93">
              <w:rPr>
                <w:sz w:val="24"/>
                <w:szCs w:val="24"/>
              </w:rPr>
              <w:t>4</w:t>
            </w:r>
          </w:p>
        </w:tc>
        <w:tc>
          <w:tcPr>
            <w:tcW w:w="582" w:type="pct"/>
            <w:shd w:val="clear" w:color="auto" w:fill="auto"/>
          </w:tcPr>
          <w:p w:rsidR="00CA4C1E" w:rsidRPr="00880A93" w:rsidRDefault="00416545" w:rsidP="00831369">
            <w:pPr>
              <w:tabs>
                <w:tab w:val="right" w:pos="851"/>
              </w:tabs>
              <w:jc w:val="both"/>
              <w:rPr>
                <w:sz w:val="24"/>
                <w:szCs w:val="24"/>
              </w:rPr>
            </w:pPr>
            <w:r w:rsidRPr="00880A93">
              <w:rPr>
                <w:sz w:val="24"/>
                <w:szCs w:val="24"/>
              </w:rPr>
              <w:t>4</w:t>
            </w:r>
          </w:p>
        </w:tc>
        <w:tc>
          <w:tcPr>
            <w:tcW w:w="524" w:type="pct"/>
            <w:shd w:val="clear" w:color="auto" w:fill="auto"/>
          </w:tcPr>
          <w:p w:rsidR="00CA4C1E" w:rsidRPr="00880A93" w:rsidRDefault="00D6040D" w:rsidP="00831369">
            <w:pPr>
              <w:tabs>
                <w:tab w:val="right" w:pos="851"/>
              </w:tabs>
              <w:jc w:val="both"/>
              <w:rPr>
                <w:sz w:val="24"/>
                <w:szCs w:val="24"/>
              </w:rPr>
            </w:pPr>
            <w:r w:rsidRPr="00880A93">
              <w:rPr>
                <w:sz w:val="24"/>
                <w:szCs w:val="24"/>
              </w:rPr>
              <w:t>12</w:t>
            </w:r>
          </w:p>
        </w:tc>
        <w:tc>
          <w:tcPr>
            <w:tcW w:w="993" w:type="pct"/>
            <w:shd w:val="clear" w:color="auto" w:fill="auto"/>
          </w:tcPr>
          <w:p w:rsidR="00CA4C1E" w:rsidRPr="00880A93" w:rsidRDefault="00CA4C1E" w:rsidP="002B36F2">
            <w:pPr>
              <w:tabs>
                <w:tab w:val="right" w:pos="851"/>
              </w:tabs>
              <w:jc w:val="both"/>
              <w:rPr>
                <w:sz w:val="24"/>
                <w:szCs w:val="24"/>
              </w:rPr>
            </w:pPr>
            <w:r w:rsidRPr="00880A93">
              <w:rPr>
                <w:rFonts w:eastAsia="SimSun"/>
                <w:sz w:val="24"/>
                <w:szCs w:val="24"/>
                <w:lang w:eastAsia="ar-SA"/>
              </w:rPr>
              <w:t>Презентации дискуссия</w:t>
            </w:r>
          </w:p>
        </w:tc>
      </w:tr>
      <w:tr w:rsidR="003E2BAD" w:rsidRPr="00880A93" w:rsidTr="00A11B89">
        <w:tc>
          <w:tcPr>
            <w:tcW w:w="406" w:type="pct"/>
            <w:shd w:val="clear" w:color="auto" w:fill="auto"/>
          </w:tcPr>
          <w:p w:rsidR="003E2BAD" w:rsidRPr="00880A93" w:rsidRDefault="003E2BAD" w:rsidP="005E4981">
            <w:pPr>
              <w:pStyle w:val="af"/>
              <w:numPr>
                <w:ilvl w:val="0"/>
                <w:numId w:val="1"/>
              </w:numPr>
              <w:tabs>
                <w:tab w:val="right" w:pos="851"/>
              </w:tabs>
              <w:rPr>
                <w:rFonts w:ascii="Times New Roman" w:hAnsi="Times New Roman"/>
                <w:sz w:val="24"/>
                <w:szCs w:val="24"/>
              </w:rPr>
            </w:pPr>
          </w:p>
        </w:tc>
        <w:tc>
          <w:tcPr>
            <w:tcW w:w="1215" w:type="pct"/>
            <w:shd w:val="clear" w:color="auto" w:fill="auto"/>
          </w:tcPr>
          <w:p w:rsidR="003E2BAD" w:rsidRPr="00880A93" w:rsidRDefault="003E2BAD" w:rsidP="00E03C3A">
            <w:pPr>
              <w:shd w:val="clear" w:color="auto" w:fill="FFFFFF"/>
              <w:tabs>
                <w:tab w:val="left" w:pos="851"/>
              </w:tabs>
              <w:contextualSpacing/>
              <w:jc w:val="both"/>
              <w:rPr>
                <w:sz w:val="24"/>
                <w:szCs w:val="24"/>
              </w:rPr>
            </w:pPr>
            <w:r w:rsidRPr="00880A93">
              <w:rPr>
                <w:sz w:val="24"/>
                <w:szCs w:val="24"/>
              </w:rPr>
              <w:t>Тема 5.</w:t>
            </w:r>
            <w:r w:rsidRPr="00880A93">
              <w:rPr>
                <w:rFonts w:eastAsia="Calibri"/>
                <w:sz w:val="24"/>
                <w:szCs w:val="24"/>
              </w:rPr>
              <w:t xml:space="preserve"> </w:t>
            </w:r>
            <w:r w:rsidRPr="00880A93">
              <w:rPr>
                <w:sz w:val="24"/>
                <w:szCs w:val="24"/>
              </w:rPr>
              <w:t>Роль социологических опросов в исследовании систем управления городом.</w:t>
            </w:r>
          </w:p>
        </w:tc>
        <w:tc>
          <w:tcPr>
            <w:tcW w:w="385" w:type="pct"/>
            <w:shd w:val="clear" w:color="auto" w:fill="auto"/>
          </w:tcPr>
          <w:p w:rsidR="003E2BAD" w:rsidRPr="00880A93" w:rsidRDefault="003E2BAD" w:rsidP="00831369">
            <w:pPr>
              <w:tabs>
                <w:tab w:val="right" w:pos="851"/>
              </w:tabs>
              <w:jc w:val="both"/>
              <w:rPr>
                <w:sz w:val="24"/>
                <w:szCs w:val="24"/>
              </w:rPr>
            </w:pPr>
            <w:r w:rsidRPr="00880A93">
              <w:rPr>
                <w:sz w:val="24"/>
                <w:szCs w:val="24"/>
              </w:rPr>
              <w:t>16</w:t>
            </w:r>
          </w:p>
        </w:tc>
        <w:tc>
          <w:tcPr>
            <w:tcW w:w="447" w:type="pct"/>
            <w:shd w:val="clear" w:color="auto" w:fill="auto"/>
          </w:tcPr>
          <w:p w:rsidR="003E2BAD" w:rsidRPr="00880A93" w:rsidRDefault="003E2BAD" w:rsidP="00831369">
            <w:pPr>
              <w:tabs>
                <w:tab w:val="right" w:pos="851"/>
              </w:tabs>
              <w:jc w:val="both"/>
              <w:rPr>
                <w:sz w:val="24"/>
                <w:szCs w:val="24"/>
              </w:rPr>
            </w:pPr>
            <w:r w:rsidRPr="00880A93">
              <w:rPr>
                <w:sz w:val="24"/>
                <w:szCs w:val="24"/>
              </w:rPr>
              <w:t>4</w:t>
            </w:r>
          </w:p>
        </w:tc>
        <w:tc>
          <w:tcPr>
            <w:tcW w:w="448" w:type="pct"/>
            <w:shd w:val="clear" w:color="auto" w:fill="auto"/>
          </w:tcPr>
          <w:p w:rsidR="003E2BAD" w:rsidRPr="00880A93" w:rsidRDefault="003E2BAD" w:rsidP="00831369">
            <w:pPr>
              <w:tabs>
                <w:tab w:val="right" w:pos="851"/>
              </w:tabs>
              <w:jc w:val="both"/>
              <w:rPr>
                <w:sz w:val="24"/>
                <w:szCs w:val="24"/>
              </w:rPr>
            </w:pPr>
            <w:r w:rsidRPr="00880A93">
              <w:rPr>
                <w:sz w:val="24"/>
                <w:szCs w:val="24"/>
              </w:rPr>
              <w:t>2</w:t>
            </w:r>
          </w:p>
        </w:tc>
        <w:tc>
          <w:tcPr>
            <w:tcW w:w="582" w:type="pct"/>
            <w:shd w:val="clear" w:color="auto" w:fill="auto"/>
          </w:tcPr>
          <w:p w:rsidR="003E2BAD" w:rsidRPr="00880A93" w:rsidRDefault="003E2BAD" w:rsidP="00831369">
            <w:pPr>
              <w:tabs>
                <w:tab w:val="right" w:pos="851"/>
              </w:tabs>
              <w:jc w:val="both"/>
              <w:rPr>
                <w:sz w:val="24"/>
                <w:szCs w:val="24"/>
              </w:rPr>
            </w:pPr>
            <w:r w:rsidRPr="00880A93">
              <w:rPr>
                <w:sz w:val="24"/>
                <w:szCs w:val="24"/>
              </w:rPr>
              <w:t>2</w:t>
            </w:r>
          </w:p>
        </w:tc>
        <w:tc>
          <w:tcPr>
            <w:tcW w:w="524" w:type="pct"/>
            <w:shd w:val="clear" w:color="auto" w:fill="auto"/>
          </w:tcPr>
          <w:p w:rsidR="003E2BAD" w:rsidRPr="00880A93" w:rsidRDefault="003E2BAD" w:rsidP="00831369">
            <w:pPr>
              <w:tabs>
                <w:tab w:val="right" w:pos="851"/>
              </w:tabs>
              <w:jc w:val="both"/>
              <w:rPr>
                <w:sz w:val="24"/>
                <w:szCs w:val="24"/>
              </w:rPr>
            </w:pPr>
            <w:r w:rsidRPr="00880A93">
              <w:rPr>
                <w:sz w:val="24"/>
                <w:szCs w:val="24"/>
              </w:rPr>
              <w:t>12</w:t>
            </w:r>
          </w:p>
        </w:tc>
        <w:tc>
          <w:tcPr>
            <w:tcW w:w="993" w:type="pct"/>
            <w:shd w:val="clear" w:color="auto" w:fill="auto"/>
          </w:tcPr>
          <w:p w:rsidR="003E2BAD" w:rsidRDefault="003E2BAD">
            <w:r w:rsidRPr="005355DE">
              <w:rPr>
                <w:rFonts w:eastAsia="SimSun"/>
                <w:sz w:val="24"/>
                <w:szCs w:val="24"/>
                <w:lang w:eastAsia="ar-SA"/>
              </w:rPr>
              <w:t>Презентации дискуссия</w:t>
            </w:r>
          </w:p>
        </w:tc>
      </w:tr>
      <w:tr w:rsidR="003E2BAD" w:rsidRPr="00880A93" w:rsidTr="00A11B89">
        <w:tc>
          <w:tcPr>
            <w:tcW w:w="406" w:type="pct"/>
            <w:shd w:val="clear" w:color="auto" w:fill="auto"/>
          </w:tcPr>
          <w:p w:rsidR="003E2BAD" w:rsidRPr="00880A93" w:rsidRDefault="003E2BAD" w:rsidP="00AF051E">
            <w:pPr>
              <w:pStyle w:val="af"/>
              <w:numPr>
                <w:ilvl w:val="0"/>
                <w:numId w:val="1"/>
              </w:numPr>
              <w:tabs>
                <w:tab w:val="right" w:pos="851"/>
              </w:tabs>
              <w:rPr>
                <w:rFonts w:ascii="Times New Roman" w:hAnsi="Times New Roman"/>
                <w:sz w:val="24"/>
                <w:szCs w:val="24"/>
              </w:rPr>
            </w:pPr>
          </w:p>
        </w:tc>
        <w:tc>
          <w:tcPr>
            <w:tcW w:w="1215" w:type="pct"/>
            <w:shd w:val="clear" w:color="auto" w:fill="auto"/>
          </w:tcPr>
          <w:p w:rsidR="003E2BAD" w:rsidRPr="00880A93" w:rsidRDefault="003E2BAD" w:rsidP="00AF051E">
            <w:pPr>
              <w:shd w:val="clear" w:color="auto" w:fill="FFFFFF"/>
              <w:tabs>
                <w:tab w:val="left" w:pos="851"/>
              </w:tabs>
              <w:contextualSpacing/>
              <w:jc w:val="both"/>
              <w:rPr>
                <w:sz w:val="24"/>
                <w:szCs w:val="24"/>
              </w:rPr>
            </w:pPr>
            <w:r w:rsidRPr="00880A93">
              <w:rPr>
                <w:sz w:val="24"/>
                <w:szCs w:val="24"/>
              </w:rPr>
              <w:t>Тема 6.</w:t>
            </w:r>
            <w:r w:rsidRPr="00880A93">
              <w:rPr>
                <w:rFonts w:eastAsia="Calibri"/>
                <w:sz w:val="24"/>
                <w:szCs w:val="24"/>
              </w:rPr>
              <w:t xml:space="preserve"> </w:t>
            </w:r>
            <w:r w:rsidRPr="00880A93">
              <w:rPr>
                <w:sz w:val="24"/>
                <w:szCs w:val="24"/>
              </w:rPr>
              <w:t>Метод фокус-группы в социологическом исследовании систем управления городом.</w:t>
            </w:r>
          </w:p>
        </w:tc>
        <w:tc>
          <w:tcPr>
            <w:tcW w:w="385" w:type="pct"/>
            <w:shd w:val="clear" w:color="auto" w:fill="auto"/>
          </w:tcPr>
          <w:p w:rsidR="003E2BAD" w:rsidRPr="00880A93" w:rsidRDefault="003E2BAD" w:rsidP="00AF051E">
            <w:pPr>
              <w:tabs>
                <w:tab w:val="right" w:pos="851"/>
              </w:tabs>
              <w:jc w:val="both"/>
              <w:rPr>
                <w:sz w:val="24"/>
                <w:szCs w:val="24"/>
              </w:rPr>
            </w:pPr>
            <w:r w:rsidRPr="00880A93">
              <w:rPr>
                <w:sz w:val="24"/>
                <w:szCs w:val="24"/>
              </w:rPr>
              <w:t>18</w:t>
            </w:r>
          </w:p>
        </w:tc>
        <w:tc>
          <w:tcPr>
            <w:tcW w:w="447" w:type="pct"/>
            <w:shd w:val="clear" w:color="auto" w:fill="auto"/>
          </w:tcPr>
          <w:p w:rsidR="003E2BAD" w:rsidRPr="00880A93" w:rsidRDefault="003E2BAD" w:rsidP="00AF051E">
            <w:pPr>
              <w:tabs>
                <w:tab w:val="right" w:pos="851"/>
              </w:tabs>
              <w:jc w:val="both"/>
              <w:rPr>
                <w:sz w:val="24"/>
                <w:szCs w:val="24"/>
              </w:rPr>
            </w:pPr>
            <w:r w:rsidRPr="00880A93">
              <w:rPr>
                <w:sz w:val="24"/>
                <w:szCs w:val="24"/>
              </w:rPr>
              <w:t>6</w:t>
            </w:r>
          </w:p>
        </w:tc>
        <w:tc>
          <w:tcPr>
            <w:tcW w:w="448" w:type="pct"/>
            <w:shd w:val="clear" w:color="auto" w:fill="auto"/>
          </w:tcPr>
          <w:p w:rsidR="003E2BAD" w:rsidRPr="00880A93" w:rsidRDefault="003E2BAD" w:rsidP="00AF051E">
            <w:pPr>
              <w:tabs>
                <w:tab w:val="right" w:pos="851"/>
              </w:tabs>
              <w:jc w:val="both"/>
              <w:rPr>
                <w:sz w:val="24"/>
                <w:szCs w:val="24"/>
              </w:rPr>
            </w:pPr>
            <w:r w:rsidRPr="00880A93">
              <w:rPr>
                <w:sz w:val="24"/>
                <w:szCs w:val="24"/>
              </w:rPr>
              <w:t>2</w:t>
            </w:r>
          </w:p>
        </w:tc>
        <w:tc>
          <w:tcPr>
            <w:tcW w:w="582" w:type="pct"/>
            <w:shd w:val="clear" w:color="auto" w:fill="auto"/>
          </w:tcPr>
          <w:p w:rsidR="003E2BAD" w:rsidRPr="00880A93" w:rsidRDefault="003E2BAD" w:rsidP="00AF051E">
            <w:pPr>
              <w:tabs>
                <w:tab w:val="right" w:pos="851"/>
              </w:tabs>
              <w:jc w:val="both"/>
              <w:rPr>
                <w:sz w:val="24"/>
                <w:szCs w:val="24"/>
              </w:rPr>
            </w:pPr>
            <w:r w:rsidRPr="00880A93">
              <w:rPr>
                <w:sz w:val="24"/>
                <w:szCs w:val="24"/>
              </w:rPr>
              <w:t>4</w:t>
            </w:r>
          </w:p>
        </w:tc>
        <w:tc>
          <w:tcPr>
            <w:tcW w:w="524" w:type="pct"/>
            <w:shd w:val="clear" w:color="auto" w:fill="auto"/>
          </w:tcPr>
          <w:p w:rsidR="003E2BAD" w:rsidRPr="00880A93" w:rsidRDefault="003E2BAD" w:rsidP="00AF051E">
            <w:pPr>
              <w:tabs>
                <w:tab w:val="right" w:pos="851"/>
              </w:tabs>
              <w:jc w:val="both"/>
              <w:rPr>
                <w:sz w:val="24"/>
                <w:szCs w:val="24"/>
              </w:rPr>
            </w:pPr>
            <w:r w:rsidRPr="00880A93">
              <w:rPr>
                <w:sz w:val="24"/>
                <w:szCs w:val="24"/>
              </w:rPr>
              <w:t>12</w:t>
            </w:r>
          </w:p>
        </w:tc>
        <w:tc>
          <w:tcPr>
            <w:tcW w:w="993" w:type="pct"/>
            <w:shd w:val="clear" w:color="auto" w:fill="auto"/>
          </w:tcPr>
          <w:p w:rsidR="003E2BAD" w:rsidRDefault="003E2BAD">
            <w:r w:rsidRPr="005355DE">
              <w:rPr>
                <w:rFonts w:eastAsia="SimSun"/>
                <w:sz w:val="24"/>
                <w:szCs w:val="24"/>
                <w:lang w:eastAsia="ar-SA"/>
              </w:rPr>
              <w:t>Презентации дискуссия</w:t>
            </w:r>
            <w:r w:rsidR="007F001C" w:rsidRPr="003E2BAD">
              <w:rPr>
                <w:sz w:val="24"/>
                <w:szCs w:val="24"/>
              </w:rPr>
              <w:t xml:space="preserve"> </w:t>
            </w:r>
            <w:r w:rsidR="007F001C" w:rsidRPr="007F001C">
              <w:rPr>
                <w:color w:val="FF0000"/>
                <w:sz w:val="24"/>
                <w:szCs w:val="24"/>
              </w:rPr>
              <w:t>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rPr>
                <w:b/>
                <w:sz w:val="24"/>
                <w:szCs w:val="24"/>
              </w:rPr>
            </w:pPr>
            <w:r w:rsidRPr="00880A93">
              <w:rPr>
                <w:b/>
                <w:sz w:val="24"/>
                <w:szCs w:val="24"/>
              </w:rPr>
              <w:t xml:space="preserve">В целом по дисциплине </w:t>
            </w:r>
          </w:p>
        </w:tc>
        <w:tc>
          <w:tcPr>
            <w:tcW w:w="385" w:type="pct"/>
            <w:shd w:val="clear" w:color="auto" w:fill="auto"/>
          </w:tcPr>
          <w:p w:rsidR="00AF051E" w:rsidRPr="00880A93" w:rsidRDefault="00AF051E" w:rsidP="00AF051E">
            <w:pPr>
              <w:tabs>
                <w:tab w:val="right" w:pos="851"/>
              </w:tabs>
              <w:jc w:val="both"/>
              <w:rPr>
                <w:b/>
                <w:sz w:val="24"/>
                <w:szCs w:val="24"/>
              </w:rPr>
            </w:pPr>
            <w:r w:rsidRPr="00880A93">
              <w:rPr>
                <w:b/>
                <w:sz w:val="24"/>
                <w:szCs w:val="24"/>
              </w:rPr>
              <w:t>108</w:t>
            </w:r>
          </w:p>
        </w:tc>
        <w:tc>
          <w:tcPr>
            <w:tcW w:w="447" w:type="pct"/>
            <w:shd w:val="clear" w:color="auto" w:fill="auto"/>
          </w:tcPr>
          <w:p w:rsidR="00AF051E" w:rsidRPr="00880A93" w:rsidRDefault="00AF051E" w:rsidP="00AF051E">
            <w:pPr>
              <w:tabs>
                <w:tab w:val="right" w:pos="851"/>
              </w:tabs>
              <w:jc w:val="both"/>
              <w:rPr>
                <w:b/>
                <w:sz w:val="24"/>
                <w:szCs w:val="24"/>
              </w:rPr>
            </w:pPr>
            <w:r w:rsidRPr="00880A93">
              <w:rPr>
                <w:b/>
                <w:sz w:val="24"/>
                <w:szCs w:val="24"/>
              </w:rPr>
              <w:t>34</w:t>
            </w:r>
          </w:p>
        </w:tc>
        <w:tc>
          <w:tcPr>
            <w:tcW w:w="448" w:type="pct"/>
            <w:shd w:val="clear" w:color="auto" w:fill="auto"/>
          </w:tcPr>
          <w:p w:rsidR="00AF051E" w:rsidRPr="003E2BAD" w:rsidRDefault="00AF051E" w:rsidP="00AF051E">
            <w:pPr>
              <w:tabs>
                <w:tab w:val="right" w:pos="851"/>
              </w:tabs>
              <w:ind w:hanging="12"/>
              <w:jc w:val="both"/>
              <w:rPr>
                <w:b/>
                <w:sz w:val="24"/>
                <w:szCs w:val="24"/>
              </w:rPr>
            </w:pPr>
            <w:r w:rsidRPr="003E2BAD">
              <w:rPr>
                <w:b/>
                <w:sz w:val="24"/>
                <w:szCs w:val="24"/>
              </w:rPr>
              <w:t>16</w:t>
            </w:r>
          </w:p>
        </w:tc>
        <w:tc>
          <w:tcPr>
            <w:tcW w:w="582" w:type="pct"/>
            <w:shd w:val="clear" w:color="auto" w:fill="auto"/>
          </w:tcPr>
          <w:p w:rsidR="00AF051E" w:rsidRPr="003E2BAD" w:rsidRDefault="00AF051E" w:rsidP="00AF051E">
            <w:pPr>
              <w:tabs>
                <w:tab w:val="right" w:pos="851"/>
              </w:tabs>
              <w:jc w:val="both"/>
              <w:rPr>
                <w:b/>
                <w:sz w:val="24"/>
                <w:szCs w:val="24"/>
              </w:rPr>
            </w:pPr>
            <w:r w:rsidRPr="003E2BAD">
              <w:rPr>
                <w:b/>
                <w:sz w:val="24"/>
                <w:szCs w:val="24"/>
              </w:rPr>
              <w:t>18</w:t>
            </w:r>
          </w:p>
        </w:tc>
        <w:tc>
          <w:tcPr>
            <w:tcW w:w="524" w:type="pct"/>
            <w:shd w:val="clear" w:color="auto" w:fill="auto"/>
          </w:tcPr>
          <w:p w:rsidR="00AF051E" w:rsidRPr="003E2BAD" w:rsidRDefault="00AF051E" w:rsidP="00AF051E">
            <w:pPr>
              <w:tabs>
                <w:tab w:val="right" w:pos="851"/>
              </w:tabs>
              <w:jc w:val="both"/>
              <w:rPr>
                <w:b/>
                <w:sz w:val="24"/>
                <w:szCs w:val="24"/>
              </w:rPr>
            </w:pPr>
            <w:r w:rsidRPr="003E2BAD">
              <w:rPr>
                <w:b/>
                <w:sz w:val="24"/>
                <w:szCs w:val="24"/>
              </w:rPr>
              <w:t>74</w:t>
            </w:r>
          </w:p>
        </w:tc>
        <w:tc>
          <w:tcPr>
            <w:tcW w:w="993" w:type="pct"/>
            <w:shd w:val="clear" w:color="auto" w:fill="auto"/>
          </w:tcPr>
          <w:p w:rsidR="00AF051E" w:rsidRPr="003E2BAD" w:rsidRDefault="00AF051E" w:rsidP="00AF051E">
            <w:pPr>
              <w:tabs>
                <w:tab w:val="right" w:pos="851"/>
              </w:tabs>
              <w:jc w:val="both"/>
              <w:rPr>
                <w:sz w:val="24"/>
                <w:szCs w:val="24"/>
              </w:rPr>
            </w:pPr>
            <w:r w:rsidRPr="003E2BAD">
              <w:rPr>
                <w:sz w:val="24"/>
                <w:szCs w:val="24"/>
              </w:rPr>
              <w:t>Согласно учебному плану: контрольная работа</w:t>
            </w:r>
          </w:p>
        </w:tc>
      </w:tr>
      <w:tr w:rsidR="00AF051E" w:rsidRPr="00880A93" w:rsidTr="00A11B89">
        <w:tc>
          <w:tcPr>
            <w:tcW w:w="406" w:type="pct"/>
            <w:shd w:val="clear" w:color="auto" w:fill="auto"/>
          </w:tcPr>
          <w:p w:rsidR="00AF051E" w:rsidRPr="00880A93" w:rsidRDefault="00AF051E" w:rsidP="00AF051E">
            <w:pPr>
              <w:tabs>
                <w:tab w:val="right" w:pos="851"/>
              </w:tabs>
              <w:jc w:val="both"/>
              <w:rPr>
                <w:sz w:val="24"/>
                <w:szCs w:val="24"/>
              </w:rPr>
            </w:pPr>
          </w:p>
        </w:tc>
        <w:tc>
          <w:tcPr>
            <w:tcW w:w="1215" w:type="pct"/>
            <w:shd w:val="clear" w:color="auto" w:fill="auto"/>
          </w:tcPr>
          <w:p w:rsidR="00AF051E" w:rsidRPr="00880A93" w:rsidRDefault="00AF051E" w:rsidP="00AF051E">
            <w:pPr>
              <w:tabs>
                <w:tab w:val="right" w:pos="851"/>
              </w:tabs>
              <w:jc w:val="both"/>
              <w:rPr>
                <w:sz w:val="24"/>
                <w:szCs w:val="24"/>
              </w:rPr>
            </w:pPr>
            <w:r w:rsidRPr="00880A93">
              <w:rPr>
                <w:sz w:val="24"/>
                <w:szCs w:val="24"/>
              </w:rPr>
              <w:t>Итого в %</w:t>
            </w:r>
          </w:p>
        </w:tc>
        <w:tc>
          <w:tcPr>
            <w:tcW w:w="385" w:type="pct"/>
            <w:shd w:val="clear" w:color="auto" w:fill="auto"/>
          </w:tcPr>
          <w:p w:rsidR="00AF051E" w:rsidRPr="00880A93" w:rsidRDefault="00AF051E" w:rsidP="00AF051E">
            <w:pPr>
              <w:tabs>
                <w:tab w:val="right" w:pos="851"/>
              </w:tabs>
              <w:jc w:val="both"/>
              <w:rPr>
                <w:sz w:val="24"/>
                <w:szCs w:val="24"/>
              </w:rPr>
            </w:pPr>
            <w:r w:rsidRPr="00880A93">
              <w:rPr>
                <w:sz w:val="24"/>
                <w:szCs w:val="24"/>
              </w:rPr>
              <w:t>100</w:t>
            </w:r>
          </w:p>
        </w:tc>
        <w:tc>
          <w:tcPr>
            <w:tcW w:w="447" w:type="pct"/>
            <w:shd w:val="clear" w:color="auto" w:fill="auto"/>
          </w:tcPr>
          <w:p w:rsidR="00AF051E" w:rsidRPr="00880A93" w:rsidRDefault="00AF051E" w:rsidP="00AF051E">
            <w:pPr>
              <w:tabs>
                <w:tab w:val="right" w:pos="851"/>
              </w:tabs>
              <w:jc w:val="both"/>
              <w:rPr>
                <w:sz w:val="24"/>
                <w:szCs w:val="24"/>
              </w:rPr>
            </w:pPr>
            <w:r w:rsidRPr="00880A93">
              <w:rPr>
                <w:sz w:val="24"/>
                <w:szCs w:val="24"/>
              </w:rPr>
              <w:t>31</w:t>
            </w:r>
          </w:p>
        </w:tc>
        <w:tc>
          <w:tcPr>
            <w:tcW w:w="448" w:type="pct"/>
            <w:shd w:val="clear" w:color="auto" w:fill="auto"/>
          </w:tcPr>
          <w:p w:rsidR="00AF051E" w:rsidRPr="003E2BAD" w:rsidRDefault="00AF051E" w:rsidP="00AF051E">
            <w:pPr>
              <w:tabs>
                <w:tab w:val="right" w:pos="851"/>
              </w:tabs>
              <w:jc w:val="both"/>
              <w:rPr>
                <w:sz w:val="24"/>
                <w:szCs w:val="24"/>
              </w:rPr>
            </w:pPr>
            <w:r w:rsidRPr="003E2BAD">
              <w:rPr>
                <w:sz w:val="24"/>
                <w:szCs w:val="24"/>
              </w:rPr>
              <w:t>47</w:t>
            </w:r>
          </w:p>
        </w:tc>
        <w:tc>
          <w:tcPr>
            <w:tcW w:w="582" w:type="pct"/>
            <w:shd w:val="clear" w:color="auto" w:fill="auto"/>
          </w:tcPr>
          <w:p w:rsidR="00AF051E" w:rsidRPr="003E2BAD" w:rsidRDefault="00AF051E" w:rsidP="00AF051E">
            <w:pPr>
              <w:tabs>
                <w:tab w:val="right" w:pos="851"/>
              </w:tabs>
              <w:jc w:val="both"/>
              <w:rPr>
                <w:sz w:val="24"/>
                <w:szCs w:val="24"/>
              </w:rPr>
            </w:pPr>
            <w:r w:rsidRPr="003E2BAD">
              <w:rPr>
                <w:sz w:val="24"/>
                <w:szCs w:val="24"/>
              </w:rPr>
              <w:t>53</w:t>
            </w:r>
          </w:p>
        </w:tc>
        <w:tc>
          <w:tcPr>
            <w:tcW w:w="524" w:type="pct"/>
            <w:shd w:val="clear" w:color="auto" w:fill="auto"/>
          </w:tcPr>
          <w:p w:rsidR="00AF051E" w:rsidRPr="003E2BAD" w:rsidRDefault="00AF051E" w:rsidP="00AF051E">
            <w:pPr>
              <w:tabs>
                <w:tab w:val="right" w:pos="851"/>
              </w:tabs>
              <w:jc w:val="both"/>
              <w:rPr>
                <w:sz w:val="24"/>
                <w:szCs w:val="24"/>
              </w:rPr>
            </w:pPr>
            <w:r w:rsidRPr="003E2BAD">
              <w:rPr>
                <w:sz w:val="24"/>
                <w:szCs w:val="24"/>
              </w:rPr>
              <w:t>69</w:t>
            </w:r>
          </w:p>
        </w:tc>
        <w:tc>
          <w:tcPr>
            <w:tcW w:w="993" w:type="pct"/>
            <w:shd w:val="clear" w:color="auto" w:fill="auto"/>
          </w:tcPr>
          <w:p w:rsidR="00AF051E" w:rsidRPr="003E2BAD" w:rsidRDefault="00AF051E" w:rsidP="00AF051E">
            <w:pPr>
              <w:tabs>
                <w:tab w:val="right" w:pos="851"/>
              </w:tabs>
              <w:ind w:firstLine="709"/>
              <w:jc w:val="both"/>
              <w:rPr>
                <w:sz w:val="24"/>
                <w:szCs w:val="24"/>
              </w:rPr>
            </w:pPr>
          </w:p>
        </w:tc>
      </w:tr>
    </w:tbl>
    <w:p w:rsidR="00684879" w:rsidRDefault="00684879" w:rsidP="005A2ADC">
      <w:pPr>
        <w:jc w:val="both"/>
        <w:rPr>
          <w:b/>
          <w:sz w:val="24"/>
          <w:szCs w:val="24"/>
        </w:rPr>
      </w:pPr>
    </w:p>
    <w:p w:rsidR="00BC13E3" w:rsidRDefault="00BC13E3" w:rsidP="005A2ADC">
      <w:pPr>
        <w:jc w:val="both"/>
        <w:rPr>
          <w:b/>
          <w:sz w:val="24"/>
          <w:szCs w:val="24"/>
        </w:rPr>
      </w:pPr>
    </w:p>
    <w:p w:rsidR="00BC13E3" w:rsidRDefault="00BC13E3" w:rsidP="005A2ADC">
      <w:pPr>
        <w:jc w:val="both"/>
        <w:rPr>
          <w:b/>
          <w:sz w:val="24"/>
          <w:szCs w:val="24"/>
        </w:rPr>
      </w:pPr>
    </w:p>
    <w:p w:rsidR="00BC13E3" w:rsidRDefault="00BC13E3" w:rsidP="005A2ADC">
      <w:pPr>
        <w:jc w:val="both"/>
        <w:rPr>
          <w:b/>
          <w:sz w:val="24"/>
          <w:szCs w:val="24"/>
        </w:rPr>
      </w:pPr>
    </w:p>
    <w:p w:rsidR="00BC13E3" w:rsidRDefault="00BC13E3" w:rsidP="005A2ADC">
      <w:pPr>
        <w:jc w:val="both"/>
        <w:rPr>
          <w:b/>
          <w:sz w:val="24"/>
          <w:szCs w:val="24"/>
        </w:rPr>
      </w:pPr>
    </w:p>
    <w:p w:rsidR="00BC13E3" w:rsidRPr="00880A93" w:rsidRDefault="00BC13E3" w:rsidP="005A2ADC">
      <w:pPr>
        <w:jc w:val="both"/>
        <w:rPr>
          <w:b/>
          <w:sz w:val="24"/>
          <w:szCs w:val="24"/>
        </w:rPr>
      </w:pPr>
    </w:p>
    <w:p w:rsidR="007B09F2" w:rsidRPr="00880A93" w:rsidRDefault="007B09F2" w:rsidP="005A2ADC">
      <w:pPr>
        <w:jc w:val="both"/>
        <w:rPr>
          <w:b/>
          <w:sz w:val="24"/>
          <w:szCs w:val="24"/>
        </w:rPr>
      </w:pPr>
    </w:p>
    <w:p w:rsidR="005A2ADC" w:rsidRPr="003E2BAD" w:rsidRDefault="005A2ADC" w:rsidP="00FA24A0">
      <w:pPr>
        <w:rPr>
          <w:b/>
          <w:sz w:val="28"/>
          <w:szCs w:val="24"/>
        </w:rPr>
      </w:pPr>
      <w:r w:rsidRPr="003E2BAD">
        <w:rPr>
          <w:b/>
          <w:sz w:val="28"/>
          <w:szCs w:val="28"/>
        </w:rPr>
        <w:lastRenderedPageBreak/>
        <w:t>5.</w:t>
      </w:r>
      <w:r w:rsidRPr="003E2BAD">
        <w:rPr>
          <w:b/>
          <w:sz w:val="28"/>
          <w:szCs w:val="24"/>
        </w:rPr>
        <w:t xml:space="preserve">3. Содержание семинаров, практических занятий </w:t>
      </w:r>
    </w:p>
    <w:p w:rsidR="005A2ADC" w:rsidRPr="003E2BAD" w:rsidRDefault="005A2ADC" w:rsidP="005A2ADC">
      <w:pPr>
        <w:keepNext/>
        <w:jc w:val="right"/>
        <w:rPr>
          <w:sz w:val="28"/>
          <w:szCs w:val="24"/>
        </w:rPr>
      </w:pPr>
      <w:r w:rsidRPr="003E2BAD">
        <w:rPr>
          <w:sz w:val="28"/>
          <w:szCs w:val="24"/>
        </w:rPr>
        <w:t xml:space="preserve">Таблица </w:t>
      </w:r>
      <w:r w:rsidR="00BC13E3">
        <w:rPr>
          <w:sz w:val="28"/>
          <w:szCs w:val="24"/>
        </w:rPr>
        <w:t>4</w:t>
      </w:r>
    </w:p>
    <w:p w:rsidR="005A2ADC" w:rsidRPr="00880A93" w:rsidRDefault="005A2ADC" w:rsidP="005A2ADC">
      <w:pPr>
        <w:keepNext/>
        <w:jc w:val="both"/>
        <w:rPr>
          <w:sz w:val="24"/>
          <w:szCs w:val="24"/>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471CD6" w:rsidRPr="00880A93" w:rsidTr="00684A83">
        <w:tc>
          <w:tcPr>
            <w:tcW w:w="2512" w:type="dxa"/>
            <w:tcBorders>
              <w:bottom w:val="single" w:sz="4" w:space="0" w:color="auto"/>
            </w:tcBorders>
          </w:tcPr>
          <w:p w:rsidR="005A2ADC" w:rsidRPr="00880A93" w:rsidRDefault="005A2ADC" w:rsidP="00C535A8">
            <w:pPr>
              <w:keepNext/>
              <w:rPr>
                <w:b/>
                <w:sz w:val="24"/>
                <w:szCs w:val="24"/>
              </w:rPr>
            </w:pPr>
            <w:r w:rsidRPr="00880A93">
              <w:rPr>
                <w:b/>
                <w:sz w:val="24"/>
                <w:szCs w:val="24"/>
              </w:rPr>
              <w:t>Наименование тем (разделов) дисциплины</w:t>
            </w:r>
          </w:p>
        </w:tc>
        <w:tc>
          <w:tcPr>
            <w:tcW w:w="5739" w:type="dxa"/>
            <w:tcBorders>
              <w:bottom w:val="single" w:sz="4" w:space="0" w:color="auto"/>
            </w:tcBorders>
          </w:tcPr>
          <w:p w:rsidR="005A2ADC" w:rsidRPr="00880A93" w:rsidRDefault="005A2ADC" w:rsidP="00522567">
            <w:pPr>
              <w:keepNext/>
              <w:jc w:val="both"/>
              <w:rPr>
                <w:b/>
                <w:sz w:val="24"/>
                <w:szCs w:val="24"/>
              </w:rPr>
            </w:pPr>
            <w:r w:rsidRPr="00880A93">
              <w:rPr>
                <w:b/>
                <w:sz w:val="24"/>
                <w:szCs w:val="24"/>
              </w:rPr>
              <w:t>Перечень вопросов для обсуждения на семинарских, практических занятиях, рекомендуемые источники из разделов 8,</w:t>
            </w:r>
            <w:r w:rsidR="00381E18" w:rsidRPr="00880A93">
              <w:rPr>
                <w:b/>
                <w:sz w:val="24"/>
                <w:szCs w:val="24"/>
              </w:rPr>
              <w:t xml:space="preserve"> </w:t>
            </w:r>
            <w:r w:rsidRPr="00880A93">
              <w:rPr>
                <w:b/>
                <w:sz w:val="24"/>
                <w:szCs w:val="24"/>
              </w:rPr>
              <w:t xml:space="preserve">9 </w:t>
            </w:r>
          </w:p>
        </w:tc>
        <w:tc>
          <w:tcPr>
            <w:tcW w:w="2126" w:type="dxa"/>
            <w:tcBorders>
              <w:bottom w:val="single" w:sz="4" w:space="0" w:color="auto"/>
            </w:tcBorders>
          </w:tcPr>
          <w:p w:rsidR="005A2ADC" w:rsidRPr="00880A93" w:rsidRDefault="005A2ADC" w:rsidP="0038392F">
            <w:pPr>
              <w:keepNext/>
              <w:jc w:val="both"/>
              <w:rPr>
                <w:b/>
                <w:sz w:val="24"/>
                <w:szCs w:val="24"/>
              </w:rPr>
            </w:pPr>
            <w:r w:rsidRPr="00880A93">
              <w:rPr>
                <w:b/>
                <w:sz w:val="24"/>
                <w:szCs w:val="24"/>
              </w:rPr>
              <w:t>Формы проведения занятий</w:t>
            </w:r>
          </w:p>
        </w:tc>
      </w:tr>
      <w:tr w:rsidR="00D6040D" w:rsidRPr="00880A93" w:rsidTr="00684A83">
        <w:tc>
          <w:tcPr>
            <w:tcW w:w="2512" w:type="dxa"/>
          </w:tcPr>
          <w:p w:rsidR="00D6040D" w:rsidRPr="00880A93" w:rsidRDefault="00D6040D" w:rsidP="00E03C3A">
            <w:pPr>
              <w:tabs>
                <w:tab w:val="left" w:pos="851"/>
                <w:tab w:val="left" w:pos="1152"/>
                <w:tab w:val="left" w:pos="1296"/>
                <w:tab w:val="left" w:pos="2304"/>
              </w:tabs>
              <w:jc w:val="both"/>
              <w:rPr>
                <w:rFonts w:eastAsia="Calibri"/>
                <w:sz w:val="24"/>
                <w:szCs w:val="24"/>
              </w:rPr>
            </w:pPr>
            <w:r w:rsidRPr="00880A93">
              <w:rPr>
                <w:sz w:val="24"/>
                <w:szCs w:val="24"/>
              </w:rPr>
              <w:t>Тема 1. Система управления городом: сущность и содержание</w:t>
            </w:r>
          </w:p>
        </w:tc>
        <w:tc>
          <w:tcPr>
            <w:tcW w:w="5739" w:type="dxa"/>
          </w:tcPr>
          <w:p w:rsidR="005C1B12" w:rsidRPr="00880A93" w:rsidRDefault="005C1B12" w:rsidP="005C1B12">
            <w:pPr>
              <w:autoSpaceDE w:val="0"/>
              <w:autoSpaceDN w:val="0"/>
              <w:adjustRightInd w:val="0"/>
              <w:rPr>
                <w:sz w:val="24"/>
                <w:szCs w:val="24"/>
              </w:rPr>
            </w:pPr>
            <w:r w:rsidRPr="00880A93">
              <w:rPr>
                <w:sz w:val="24"/>
                <w:szCs w:val="24"/>
              </w:rPr>
              <w:t xml:space="preserve">Город как социальная система. </w:t>
            </w:r>
            <w:r w:rsidR="00D6040D" w:rsidRPr="00880A93">
              <w:rPr>
                <w:sz w:val="24"/>
                <w:szCs w:val="24"/>
              </w:rPr>
              <w:t>Специфика  управления городом в различных социально-культурных условиях.</w:t>
            </w:r>
            <w:r w:rsidRPr="00880A93">
              <w:rPr>
                <w:sz w:val="24"/>
                <w:szCs w:val="24"/>
              </w:rPr>
              <w:t xml:space="preserve"> </w:t>
            </w:r>
            <w:r w:rsidR="00E03C3A" w:rsidRPr="00880A93">
              <w:rPr>
                <w:sz w:val="24"/>
                <w:szCs w:val="24"/>
              </w:rPr>
              <w:t>Управленческие практики развития города в отечественном и зарубежном опыте</w:t>
            </w:r>
            <w:r w:rsidR="00E03C3A" w:rsidRPr="00880A93">
              <w:rPr>
                <w:sz w:val="24"/>
                <w:szCs w:val="24"/>
                <w:bdr w:val="none" w:sz="0" w:space="0" w:color="auto" w:frame="1"/>
              </w:rPr>
              <w:t>.</w:t>
            </w:r>
            <w:r w:rsidR="00E03C3A" w:rsidRPr="00880A93">
              <w:rPr>
                <w:sz w:val="24"/>
                <w:szCs w:val="24"/>
              </w:rPr>
              <w:t xml:space="preserve"> Детерминанты</w:t>
            </w:r>
            <w:r w:rsidR="00D6040D" w:rsidRPr="00880A93">
              <w:rPr>
                <w:sz w:val="24"/>
                <w:szCs w:val="24"/>
              </w:rPr>
              <w:t xml:space="preserve"> выбора стратегий  управления </w:t>
            </w:r>
            <w:r w:rsidRPr="00880A93">
              <w:rPr>
                <w:sz w:val="24"/>
                <w:szCs w:val="24"/>
              </w:rPr>
              <w:t xml:space="preserve">в </w:t>
            </w:r>
            <w:r w:rsidR="00E03C3A" w:rsidRPr="00880A93">
              <w:rPr>
                <w:sz w:val="24"/>
                <w:szCs w:val="24"/>
              </w:rPr>
              <w:t xml:space="preserve">городах, дифференцированных по функциональному признаку </w:t>
            </w:r>
            <w:r w:rsidRPr="00880A93">
              <w:rPr>
                <w:sz w:val="24"/>
                <w:szCs w:val="24"/>
              </w:rPr>
              <w:t>(промышленные, наукограды, курортные и др.)</w:t>
            </w:r>
            <w:r w:rsidR="00D6040D" w:rsidRPr="00880A93">
              <w:rPr>
                <w:sz w:val="24"/>
                <w:szCs w:val="24"/>
              </w:rPr>
              <w:t>. Малые города</w:t>
            </w:r>
            <w:r w:rsidR="00F316FD" w:rsidRPr="00880A93">
              <w:rPr>
                <w:sz w:val="24"/>
                <w:szCs w:val="24"/>
              </w:rPr>
              <w:t xml:space="preserve">: социально-экономические проблемы развития и управления, поиск механизмов формирования их территориальной привлекательности. Мегаполисы: социально значимые проблемы развития городского хозяйства и инфраструктуры, </w:t>
            </w:r>
            <w:r w:rsidRPr="00880A93">
              <w:rPr>
                <w:sz w:val="24"/>
                <w:szCs w:val="24"/>
              </w:rPr>
              <w:t>система</w:t>
            </w:r>
            <w:r w:rsidR="00F316FD" w:rsidRPr="00880A93">
              <w:rPr>
                <w:sz w:val="24"/>
                <w:szCs w:val="24"/>
              </w:rPr>
              <w:t xml:space="preserve"> управления, согласование интересов местных сообществ, механизмы предотвращения и разрешения конфликтных ситуаций. </w:t>
            </w:r>
            <w:r w:rsidR="00D6040D" w:rsidRPr="00880A93">
              <w:rPr>
                <w:sz w:val="24"/>
                <w:szCs w:val="24"/>
              </w:rPr>
              <w:t xml:space="preserve">Местное самоуправление в современных условиях. </w:t>
            </w:r>
            <w:r w:rsidR="00E03C3A" w:rsidRPr="00880A93">
              <w:rPr>
                <w:sz w:val="24"/>
                <w:szCs w:val="24"/>
              </w:rPr>
              <w:t>Современные социологические концепции развития городского пространства</w:t>
            </w:r>
          </w:p>
          <w:p w:rsidR="00D6040D" w:rsidRPr="00880A93" w:rsidRDefault="00621819" w:rsidP="005C1B12">
            <w:pPr>
              <w:autoSpaceDE w:val="0"/>
              <w:autoSpaceDN w:val="0"/>
              <w:adjustRightInd w:val="0"/>
              <w:rPr>
                <w:sz w:val="24"/>
                <w:szCs w:val="24"/>
              </w:rPr>
            </w:pPr>
            <w:r>
              <w:rPr>
                <w:sz w:val="24"/>
                <w:szCs w:val="24"/>
              </w:rPr>
              <w:t>8.4, 8.5</w:t>
            </w:r>
            <w:r w:rsidR="00D6040D" w:rsidRPr="00880A93">
              <w:rPr>
                <w:sz w:val="24"/>
                <w:szCs w:val="24"/>
              </w:rPr>
              <w:t xml:space="preserve">, </w:t>
            </w:r>
            <w:r>
              <w:rPr>
                <w:sz w:val="24"/>
                <w:szCs w:val="24"/>
              </w:rPr>
              <w:t xml:space="preserve">8.8, </w:t>
            </w:r>
            <w:r w:rsidR="00D6040D" w:rsidRPr="00880A93">
              <w:rPr>
                <w:sz w:val="24"/>
                <w:szCs w:val="24"/>
              </w:rPr>
              <w:t>9.1-9.7</w:t>
            </w:r>
          </w:p>
        </w:tc>
        <w:tc>
          <w:tcPr>
            <w:tcW w:w="2126" w:type="dxa"/>
          </w:tcPr>
          <w:p w:rsidR="00D6040D" w:rsidRPr="00880A93" w:rsidRDefault="00D6040D" w:rsidP="00684A83">
            <w:pPr>
              <w:tabs>
                <w:tab w:val="left" w:pos="709"/>
                <w:tab w:val="left" w:pos="993"/>
              </w:tabs>
              <w:ind w:left="-122" w:firstLine="122"/>
              <w:jc w:val="both"/>
              <w:rPr>
                <w:sz w:val="24"/>
                <w:szCs w:val="24"/>
                <w:lang w:eastAsia="ar-SA"/>
              </w:rPr>
            </w:pPr>
            <w:r w:rsidRPr="00880A93">
              <w:rPr>
                <w:sz w:val="24"/>
                <w:szCs w:val="24"/>
                <w:lang w:eastAsia="ar-SA"/>
              </w:rPr>
              <w:t>Презентации и групповое обсуждение</w:t>
            </w:r>
          </w:p>
          <w:p w:rsidR="00D6040D" w:rsidRPr="00880A93" w:rsidRDefault="00D6040D" w:rsidP="00F67129">
            <w:pPr>
              <w:keepNext/>
              <w:jc w:val="both"/>
              <w:rPr>
                <w:sz w:val="24"/>
                <w:szCs w:val="24"/>
              </w:rPr>
            </w:pPr>
            <w:r w:rsidRPr="00880A93">
              <w:rPr>
                <w:sz w:val="24"/>
                <w:szCs w:val="24"/>
                <w:lang w:eastAsia="ar-SA"/>
              </w:rPr>
              <w:t>результатов вторичного анализа социологических данных, опубликованных в журналах: СОЦИС, Социологический журнал, Социология 4М и др.</w:t>
            </w:r>
          </w:p>
        </w:tc>
      </w:tr>
      <w:tr w:rsidR="00D6040D" w:rsidRPr="00880A93" w:rsidTr="00684A83">
        <w:tc>
          <w:tcPr>
            <w:tcW w:w="2512" w:type="dxa"/>
          </w:tcPr>
          <w:p w:rsidR="00D6040D" w:rsidRPr="00880A93" w:rsidRDefault="00D6040D" w:rsidP="00E03C3A">
            <w:pPr>
              <w:tabs>
                <w:tab w:val="left" w:pos="851"/>
                <w:tab w:val="left" w:pos="1152"/>
                <w:tab w:val="left" w:pos="1296"/>
                <w:tab w:val="left" w:pos="2304"/>
              </w:tabs>
              <w:jc w:val="both"/>
              <w:rPr>
                <w:rFonts w:eastAsia="Calibri"/>
                <w:sz w:val="24"/>
                <w:szCs w:val="24"/>
              </w:rPr>
            </w:pPr>
            <w:r w:rsidRPr="00880A93">
              <w:rPr>
                <w:sz w:val="24"/>
                <w:szCs w:val="24"/>
              </w:rPr>
              <w:t>Тема 2. Общая классификация методов исследования систем управления городом</w:t>
            </w:r>
            <w:r w:rsidRPr="00880A93">
              <w:rPr>
                <w:rFonts w:eastAsia="Calibri"/>
                <w:sz w:val="24"/>
                <w:szCs w:val="24"/>
              </w:rPr>
              <w:t>.</w:t>
            </w:r>
          </w:p>
        </w:tc>
        <w:tc>
          <w:tcPr>
            <w:tcW w:w="5739" w:type="dxa"/>
          </w:tcPr>
          <w:p w:rsidR="005C1B12" w:rsidRPr="00880A93" w:rsidRDefault="00E03C3A" w:rsidP="005C1B12">
            <w:pPr>
              <w:shd w:val="clear" w:color="auto" w:fill="FFFFFF"/>
              <w:tabs>
                <w:tab w:val="left" w:pos="851"/>
              </w:tabs>
              <w:contextualSpacing/>
              <w:jc w:val="both"/>
              <w:rPr>
                <w:sz w:val="24"/>
                <w:szCs w:val="24"/>
              </w:rPr>
            </w:pPr>
            <w:r w:rsidRPr="00880A93">
              <w:rPr>
                <w:sz w:val="24"/>
                <w:szCs w:val="24"/>
              </w:rPr>
              <w:t xml:space="preserve">Методологические подходы к исследованию урбанизированных пространств. </w:t>
            </w:r>
            <w:r w:rsidR="00D6040D" w:rsidRPr="00880A93">
              <w:rPr>
                <w:sz w:val="24"/>
                <w:szCs w:val="24"/>
              </w:rPr>
              <w:t xml:space="preserve">Методы исследования современных тенденций трансформации и развития социальных, экономических и политических условий развития города. Уровень и качество жизни городского населения: методы анализа. </w:t>
            </w:r>
            <w:r w:rsidR="005C1B12" w:rsidRPr="00880A93">
              <w:rPr>
                <w:rFonts w:eastAsia="Calibri"/>
                <w:sz w:val="24"/>
                <w:szCs w:val="24"/>
              </w:rPr>
              <w:t>Сравнительный анализ социально-экономических характеристик развития российских городов.</w:t>
            </w:r>
          </w:p>
          <w:p w:rsidR="00D6040D" w:rsidRPr="00880A93" w:rsidRDefault="00621819" w:rsidP="00621819">
            <w:pPr>
              <w:shd w:val="clear" w:color="auto" w:fill="FFFFFF"/>
              <w:tabs>
                <w:tab w:val="left" w:pos="851"/>
              </w:tabs>
              <w:contextualSpacing/>
              <w:jc w:val="both"/>
              <w:rPr>
                <w:sz w:val="24"/>
                <w:szCs w:val="24"/>
              </w:rPr>
            </w:pPr>
            <w:r>
              <w:rPr>
                <w:sz w:val="24"/>
                <w:szCs w:val="24"/>
              </w:rPr>
              <w:t>8.1, 8.2, 8.3, 8.6, 8.7</w:t>
            </w:r>
            <w:r w:rsidR="00D6040D" w:rsidRPr="00880A93">
              <w:rPr>
                <w:sz w:val="24"/>
                <w:szCs w:val="24"/>
              </w:rPr>
              <w:t>, 9.1-9.7</w:t>
            </w:r>
          </w:p>
        </w:tc>
        <w:tc>
          <w:tcPr>
            <w:tcW w:w="2126" w:type="dxa"/>
          </w:tcPr>
          <w:p w:rsidR="00D6040D" w:rsidRPr="00880A93" w:rsidRDefault="00D6040D" w:rsidP="00F67129">
            <w:pPr>
              <w:rPr>
                <w:sz w:val="24"/>
                <w:szCs w:val="24"/>
              </w:rPr>
            </w:pPr>
            <w:r w:rsidRPr="00880A93">
              <w:rPr>
                <w:sz w:val="24"/>
                <w:szCs w:val="24"/>
                <w:lang w:eastAsia="ar-SA"/>
              </w:rPr>
              <w:t>Презентации и групповое обсуждение</w:t>
            </w:r>
          </w:p>
        </w:tc>
      </w:tr>
      <w:tr w:rsidR="00D6040D" w:rsidRPr="00880A93" w:rsidTr="00684A83">
        <w:tc>
          <w:tcPr>
            <w:tcW w:w="2512" w:type="dxa"/>
          </w:tcPr>
          <w:p w:rsidR="00D6040D" w:rsidRPr="00880A93" w:rsidRDefault="00D6040D" w:rsidP="00E03C3A">
            <w:pPr>
              <w:tabs>
                <w:tab w:val="left" w:pos="851"/>
                <w:tab w:val="left" w:pos="1152"/>
                <w:tab w:val="left" w:pos="1296"/>
                <w:tab w:val="left" w:pos="2304"/>
              </w:tabs>
              <w:jc w:val="both"/>
              <w:rPr>
                <w:sz w:val="24"/>
                <w:szCs w:val="24"/>
              </w:rPr>
            </w:pPr>
            <w:r w:rsidRPr="00880A93">
              <w:rPr>
                <w:sz w:val="24"/>
                <w:szCs w:val="24"/>
              </w:rPr>
              <w:t>Тема 3. Социологические исследования в практике управления городом</w:t>
            </w:r>
          </w:p>
        </w:tc>
        <w:tc>
          <w:tcPr>
            <w:tcW w:w="5739" w:type="dxa"/>
          </w:tcPr>
          <w:p w:rsidR="005C1B12" w:rsidRPr="00880A93" w:rsidRDefault="005C1B12" w:rsidP="00AB2126">
            <w:pPr>
              <w:keepNext/>
              <w:jc w:val="both"/>
              <w:rPr>
                <w:sz w:val="24"/>
                <w:szCs w:val="24"/>
              </w:rPr>
            </w:pPr>
            <w:r w:rsidRPr="00880A93">
              <w:rPr>
                <w:sz w:val="24"/>
                <w:szCs w:val="24"/>
              </w:rPr>
              <w:t>Роль социологических исследований в обеспечении эффективности управления городом, согласовании интересов различных социальных групп, формировании социального</w:t>
            </w:r>
            <w:r w:rsidR="00E03C3A" w:rsidRPr="00880A93">
              <w:rPr>
                <w:sz w:val="24"/>
                <w:szCs w:val="24"/>
              </w:rPr>
              <w:t xml:space="preserve"> партнерства власти и населения, развития доверия.</w:t>
            </w:r>
            <w:r w:rsidRPr="00880A93">
              <w:rPr>
                <w:sz w:val="24"/>
                <w:szCs w:val="24"/>
              </w:rPr>
              <w:t xml:space="preserve"> Возможности использования различных типов социологических исследований в </w:t>
            </w:r>
            <w:r w:rsidR="00E03C3A" w:rsidRPr="00880A93">
              <w:rPr>
                <w:sz w:val="24"/>
                <w:szCs w:val="24"/>
              </w:rPr>
              <w:t xml:space="preserve">определении проблем развития урбанизированных пространств, обеспечении эффективности </w:t>
            </w:r>
            <w:r w:rsidRPr="00880A93">
              <w:rPr>
                <w:sz w:val="24"/>
                <w:szCs w:val="24"/>
              </w:rPr>
              <w:t xml:space="preserve"> </w:t>
            </w:r>
            <w:r w:rsidR="00E03C3A" w:rsidRPr="00880A93">
              <w:rPr>
                <w:sz w:val="24"/>
                <w:szCs w:val="24"/>
              </w:rPr>
              <w:t xml:space="preserve">управлении городом. </w:t>
            </w:r>
            <w:r w:rsidRPr="00880A93">
              <w:rPr>
                <w:sz w:val="24"/>
                <w:szCs w:val="24"/>
              </w:rPr>
              <w:t>Цели и зада</w:t>
            </w:r>
            <w:r w:rsidR="001550C4" w:rsidRPr="00880A93">
              <w:rPr>
                <w:sz w:val="24"/>
                <w:szCs w:val="24"/>
              </w:rPr>
              <w:t xml:space="preserve">чи социологических исследований в ходе анализа </w:t>
            </w:r>
            <w:r w:rsidR="001550C4" w:rsidRPr="00880A93">
              <w:rPr>
                <w:spacing w:val="-7"/>
                <w:sz w:val="24"/>
                <w:szCs w:val="24"/>
              </w:rPr>
              <w:t>социально значимых городских проблем</w:t>
            </w:r>
          </w:p>
          <w:p w:rsidR="00D6040D" w:rsidRPr="00880A93" w:rsidRDefault="00621819" w:rsidP="00621819">
            <w:pPr>
              <w:keepNext/>
              <w:jc w:val="both"/>
              <w:rPr>
                <w:sz w:val="24"/>
                <w:szCs w:val="24"/>
              </w:rPr>
            </w:pPr>
            <w:r>
              <w:rPr>
                <w:sz w:val="24"/>
                <w:szCs w:val="24"/>
              </w:rPr>
              <w:t>8.1, 8.2, 8.3, 8.6, 8.7</w:t>
            </w:r>
            <w:r w:rsidRPr="00880A93">
              <w:rPr>
                <w:sz w:val="24"/>
                <w:szCs w:val="24"/>
              </w:rPr>
              <w:t>, 9.1-9.7</w:t>
            </w:r>
          </w:p>
        </w:tc>
        <w:tc>
          <w:tcPr>
            <w:tcW w:w="2126" w:type="dxa"/>
          </w:tcPr>
          <w:p w:rsidR="00D6040D" w:rsidRPr="00880A93" w:rsidRDefault="00D6040D" w:rsidP="00F67129">
            <w:pPr>
              <w:rPr>
                <w:sz w:val="24"/>
                <w:szCs w:val="24"/>
              </w:rPr>
            </w:pPr>
            <w:r w:rsidRPr="00880A93">
              <w:rPr>
                <w:sz w:val="24"/>
                <w:szCs w:val="24"/>
                <w:lang w:eastAsia="ar-SA"/>
              </w:rPr>
              <w:t>Презентации и групповое обсуждение</w:t>
            </w:r>
          </w:p>
        </w:tc>
      </w:tr>
      <w:tr w:rsidR="003E2BAD" w:rsidRPr="00880A93" w:rsidTr="003E2BAD">
        <w:tc>
          <w:tcPr>
            <w:tcW w:w="2512" w:type="dxa"/>
          </w:tcPr>
          <w:p w:rsidR="003E2BAD" w:rsidRPr="00880A93" w:rsidRDefault="003E2BAD" w:rsidP="00AF051E">
            <w:pPr>
              <w:tabs>
                <w:tab w:val="left" w:pos="851"/>
                <w:tab w:val="left" w:pos="1152"/>
                <w:tab w:val="left" w:pos="1296"/>
                <w:tab w:val="left" w:pos="2304"/>
              </w:tabs>
              <w:ind w:firstLine="709"/>
              <w:jc w:val="both"/>
              <w:rPr>
                <w:rFonts w:eastAsia="Calibri"/>
                <w:sz w:val="24"/>
                <w:szCs w:val="24"/>
              </w:rPr>
            </w:pPr>
            <w:r w:rsidRPr="00880A93">
              <w:rPr>
                <w:sz w:val="24"/>
                <w:szCs w:val="24"/>
              </w:rPr>
              <w:t>Тема 4.</w:t>
            </w:r>
            <w:r w:rsidRPr="00880A93">
              <w:rPr>
                <w:rFonts w:eastAsia="Calibri"/>
                <w:sz w:val="24"/>
                <w:szCs w:val="24"/>
              </w:rPr>
              <w:t xml:space="preserve"> </w:t>
            </w:r>
            <w:r w:rsidRPr="00880A93">
              <w:rPr>
                <w:sz w:val="24"/>
                <w:szCs w:val="24"/>
              </w:rPr>
              <w:t xml:space="preserve">Анкета как инструмент социологического исследования систем </w:t>
            </w:r>
            <w:r w:rsidRPr="00880A93">
              <w:rPr>
                <w:sz w:val="24"/>
                <w:szCs w:val="24"/>
              </w:rPr>
              <w:lastRenderedPageBreak/>
              <w:t xml:space="preserve">управления городом. </w:t>
            </w:r>
          </w:p>
          <w:p w:rsidR="003E2BAD" w:rsidRPr="00880A93" w:rsidRDefault="003E2BAD" w:rsidP="00AF051E">
            <w:pPr>
              <w:tabs>
                <w:tab w:val="left" w:pos="851"/>
                <w:tab w:val="left" w:pos="1152"/>
                <w:tab w:val="left" w:pos="1296"/>
                <w:tab w:val="left" w:pos="2304"/>
              </w:tabs>
              <w:jc w:val="both"/>
              <w:rPr>
                <w:rFonts w:eastAsia="Calibri"/>
                <w:sz w:val="24"/>
                <w:szCs w:val="24"/>
              </w:rPr>
            </w:pPr>
          </w:p>
        </w:tc>
        <w:tc>
          <w:tcPr>
            <w:tcW w:w="5739" w:type="dxa"/>
          </w:tcPr>
          <w:p w:rsidR="003E2BAD" w:rsidRDefault="003E2BAD" w:rsidP="00AF051E">
            <w:pPr>
              <w:keepNext/>
              <w:jc w:val="both"/>
              <w:rPr>
                <w:sz w:val="24"/>
                <w:szCs w:val="24"/>
              </w:rPr>
            </w:pPr>
            <w:r w:rsidRPr="00880A93">
              <w:rPr>
                <w:sz w:val="24"/>
                <w:szCs w:val="24"/>
              </w:rPr>
              <w:lastRenderedPageBreak/>
              <w:t>Композиция и модели построения анкеты для сбора актуальных данных и нахождения значимых проблем в сфере управления и экономики города.</w:t>
            </w:r>
            <w:r w:rsidRPr="00880A93">
              <w:rPr>
                <w:rFonts w:eastAsia="Calibri"/>
                <w:iCs/>
                <w:sz w:val="24"/>
                <w:szCs w:val="24"/>
              </w:rPr>
              <w:t xml:space="preserve">  </w:t>
            </w:r>
            <w:r w:rsidRPr="00880A93">
              <w:rPr>
                <w:sz w:val="24"/>
                <w:szCs w:val="24"/>
              </w:rPr>
              <w:t xml:space="preserve">Анкета опроса населения по оценке качества </w:t>
            </w:r>
            <w:r w:rsidRPr="00880A93">
              <w:rPr>
                <w:sz w:val="24"/>
                <w:szCs w:val="24"/>
              </w:rPr>
              <w:lastRenderedPageBreak/>
              <w:t>получаемых услуг и деятельности органов власти по месту проживания. Специфика постановки вопросов в анкете.</w:t>
            </w:r>
            <w:r w:rsidRPr="00880A93">
              <w:rPr>
                <w:rFonts w:eastAsia="Calibri"/>
                <w:iCs/>
                <w:sz w:val="24"/>
                <w:szCs w:val="24"/>
              </w:rPr>
              <w:t xml:space="preserve"> </w:t>
            </w:r>
            <w:r w:rsidRPr="00880A93">
              <w:rPr>
                <w:sz w:val="24"/>
                <w:szCs w:val="24"/>
              </w:rPr>
              <w:t>Типы вопросов в анкете. Учет требований заказчика.</w:t>
            </w:r>
          </w:p>
          <w:p w:rsidR="00621819" w:rsidRPr="00880A93" w:rsidRDefault="00621819" w:rsidP="00AF051E">
            <w:pPr>
              <w:keepNext/>
              <w:jc w:val="both"/>
              <w:rPr>
                <w:sz w:val="24"/>
                <w:szCs w:val="24"/>
              </w:rPr>
            </w:pPr>
            <w:r>
              <w:rPr>
                <w:sz w:val="24"/>
                <w:szCs w:val="24"/>
              </w:rPr>
              <w:t>8.1, 8.2, 8.3, 8.6, 8.7</w:t>
            </w:r>
            <w:r w:rsidRPr="00880A93">
              <w:rPr>
                <w:sz w:val="24"/>
                <w:szCs w:val="24"/>
              </w:rPr>
              <w:t>, 9.1-9.7</w:t>
            </w:r>
          </w:p>
        </w:tc>
        <w:tc>
          <w:tcPr>
            <w:tcW w:w="2126" w:type="dxa"/>
            <w:shd w:val="clear" w:color="auto" w:fill="auto"/>
          </w:tcPr>
          <w:p w:rsidR="003E2BAD" w:rsidRPr="00880A93" w:rsidRDefault="003E2BAD" w:rsidP="003E2BAD">
            <w:pPr>
              <w:rPr>
                <w:sz w:val="24"/>
                <w:szCs w:val="24"/>
              </w:rPr>
            </w:pPr>
            <w:r w:rsidRPr="00880A93">
              <w:rPr>
                <w:sz w:val="24"/>
                <w:szCs w:val="24"/>
                <w:lang w:eastAsia="ar-SA"/>
              </w:rPr>
              <w:lastRenderedPageBreak/>
              <w:t>Презентации и групповое обсуждение</w:t>
            </w:r>
          </w:p>
        </w:tc>
      </w:tr>
      <w:tr w:rsidR="003E2BAD" w:rsidRPr="00880A93" w:rsidTr="003E2BAD">
        <w:tc>
          <w:tcPr>
            <w:tcW w:w="2512" w:type="dxa"/>
          </w:tcPr>
          <w:p w:rsidR="003E2BAD" w:rsidRPr="00880A93" w:rsidRDefault="003E2BAD" w:rsidP="00AF051E">
            <w:pPr>
              <w:shd w:val="clear" w:color="auto" w:fill="FFFFFF"/>
              <w:tabs>
                <w:tab w:val="left" w:pos="851"/>
              </w:tabs>
              <w:contextualSpacing/>
              <w:jc w:val="both"/>
              <w:rPr>
                <w:sz w:val="24"/>
                <w:szCs w:val="24"/>
              </w:rPr>
            </w:pPr>
            <w:r w:rsidRPr="00880A93">
              <w:rPr>
                <w:sz w:val="24"/>
                <w:szCs w:val="24"/>
              </w:rPr>
              <w:t>Тема 5.</w:t>
            </w:r>
            <w:r w:rsidRPr="00880A93">
              <w:rPr>
                <w:rFonts w:eastAsia="Calibri"/>
                <w:sz w:val="24"/>
                <w:szCs w:val="24"/>
              </w:rPr>
              <w:t xml:space="preserve"> </w:t>
            </w:r>
            <w:r w:rsidRPr="00880A93">
              <w:rPr>
                <w:sz w:val="24"/>
                <w:szCs w:val="24"/>
              </w:rPr>
              <w:t>Роль социологических опросов в исследовании систем управления городом.</w:t>
            </w:r>
          </w:p>
        </w:tc>
        <w:tc>
          <w:tcPr>
            <w:tcW w:w="5739" w:type="dxa"/>
          </w:tcPr>
          <w:p w:rsidR="003E2BAD" w:rsidRDefault="003E2BAD" w:rsidP="00AF051E">
            <w:pPr>
              <w:keepNext/>
              <w:jc w:val="both"/>
              <w:rPr>
                <w:sz w:val="24"/>
                <w:szCs w:val="24"/>
              </w:rPr>
            </w:pPr>
            <w:r w:rsidRPr="00880A93">
              <w:rPr>
                <w:sz w:val="24"/>
                <w:szCs w:val="24"/>
              </w:rPr>
              <w:t xml:space="preserve">Опрос и его роль в исследовании социально значимых проблем городского развития, оценке эффективности деятельности органов власти. Анкетирование и интервью, специфика их использования в анализе ограничений и ресурсов развития урбанизированных пространств, конфликтных ситуаций и конфликтных рисков социальных взаимодействий в городе. Опрос жителей как механизм вовлечения общественности в обсуждение проблем развития городской среды. </w:t>
            </w:r>
          </w:p>
          <w:p w:rsidR="00621819" w:rsidRPr="00880A93" w:rsidRDefault="00621819" w:rsidP="00AF051E">
            <w:pPr>
              <w:keepNext/>
              <w:jc w:val="both"/>
              <w:rPr>
                <w:sz w:val="24"/>
                <w:szCs w:val="24"/>
              </w:rPr>
            </w:pPr>
            <w:r>
              <w:rPr>
                <w:sz w:val="24"/>
                <w:szCs w:val="24"/>
              </w:rPr>
              <w:t xml:space="preserve">8.1, 8.3-8.8, </w:t>
            </w:r>
            <w:r w:rsidRPr="00880A93">
              <w:rPr>
                <w:sz w:val="24"/>
                <w:szCs w:val="24"/>
              </w:rPr>
              <w:t>9.1-9.7</w:t>
            </w:r>
          </w:p>
        </w:tc>
        <w:tc>
          <w:tcPr>
            <w:tcW w:w="2126" w:type="dxa"/>
            <w:shd w:val="clear" w:color="auto" w:fill="auto"/>
          </w:tcPr>
          <w:p w:rsidR="003E2BAD" w:rsidRPr="00880A93" w:rsidRDefault="003E2BAD" w:rsidP="003E2BAD">
            <w:pPr>
              <w:rPr>
                <w:sz w:val="24"/>
                <w:szCs w:val="24"/>
              </w:rPr>
            </w:pPr>
            <w:r w:rsidRPr="00880A93">
              <w:rPr>
                <w:sz w:val="24"/>
                <w:szCs w:val="24"/>
                <w:lang w:eastAsia="ar-SA"/>
              </w:rPr>
              <w:t>Презентации и групповое обсуждение</w:t>
            </w:r>
          </w:p>
        </w:tc>
      </w:tr>
      <w:tr w:rsidR="00D6040D" w:rsidRPr="00880A93" w:rsidTr="00E7714F">
        <w:trPr>
          <w:trHeight w:val="1124"/>
        </w:trPr>
        <w:tc>
          <w:tcPr>
            <w:tcW w:w="2512" w:type="dxa"/>
          </w:tcPr>
          <w:p w:rsidR="00D6040D" w:rsidRPr="00880A93" w:rsidRDefault="00D6040D" w:rsidP="00E03C3A">
            <w:pPr>
              <w:shd w:val="clear" w:color="auto" w:fill="FFFFFF"/>
              <w:tabs>
                <w:tab w:val="left" w:pos="851"/>
              </w:tabs>
              <w:contextualSpacing/>
              <w:jc w:val="both"/>
              <w:rPr>
                <w:sz w:val="24"/>
                <w:szCs w:val="24"/>
              </w:rPr>
            </w:pPr>
            <w:r w:rsidRPr="00880A93">
              <w:rPr>
                <w:sz w:val="24"/>
                <w:szCs w:val="24"/>
              </w:rPr>
              <w:t>Тема 6.</w:t>
            </w:r>
            <w:r w:rsidRPr="00880A93">
              <w:rPr>
                <w:rFonts w:eastAsia="Calibri"/>
                <w:sz w:val="24"/>
                <w:szCs w:val="24"/>
              </w:rPr>
              <w:t xml:space="preserve"> </w:t>
            </w:r>
            <w:r w:rsidRPr="00880A93">
              <w:rPr>
                <w:sz w:val="24"/>
                <w:szCs w:val="24"/>
              </w:rPr>
              <w:t>Метод фокус-группы в социологическом исследовании систем управления городом.</w:t>
            </w:r>
          </w:p>
        </w:tc>
        <w:tc>
          <w:tcPr>
            <w:tcW w:w="5739" w:type="dxa"/>
          </w:tcPr>
          <w:p w:rsidR="002A6351" w:rsidRPr="00880A93" w:rsidRDefault="002A6351" w:rsidP="00B8552A">
            <w:pPr>
              <w:keepNext/>
              <w:rPr>
                <w:sz w:val="24"/>
                <w:szCs w:val="24"/>
              </w:rPr>
            </w:pPr>
            <w:r w:rsidRPr="00880A93">
              <w:rPr>
                <w:sz w:val="24"/>
                <w:szCs w:val="24"/>
              </w:rPr>
              <w:t xml:space="preserve">Организация фокус-групп. Инструментарий исследования в ходе анализа потребностей и интересов местных сообществ, </w:t>
            </w:r>
            <w:r w:rsidR="00960A98" w:rsidRPr="00880A93">
              <w:rPr>
                <w:sz w:val="24"/>
                <w:szCs w:val="24"/>
              </w:rPr>
              <w:t>специфики</w:t>
            </w:r>
            <w:r w:rsidRPr="00880A93">
              <w:rPr>
                <w:sz w:val="24"/>
                <w:szCs w:val="24"/>
              </w:rPr>
              <w:t xml:space="preserve"> взаимодействия власти и жителей в городе, детерминантах формирования привлекательности городских пространств, желаемых моделях социально-экономического развития города</w:t>
            </w:r>
            <w:r w:rsidR="00960A98" w:rsidRPr="00880A93">
              <w:rPr>
                <w:sz w:val="24"/>
                <w:szCs w:val="24"/>
              </w:rPr>
              <w:t xml:space="preserve">. Специфика рекрутмента участников фокус групп. Составление гайда фокус группы. </w:t>
            </w:r>
            <w:r w:rsidR="0026320F" w:rsidRPr="00880A93">
              <w:rPr>
                <w:sz w:val="24"/>
                <w:szCs w:val="24"/>
              </w:rPr>
              <w:t>Организация фокус-групп с труднодостижимыми категориями респондентов</w:t>
            </w:r>
          </w:p>
          <w:p w:rsidR="00D6040D" w:rsidRPr="00880A93" w:rsidRDefault="00621819" w:rsidP="00B8552A">
            <w:pPr>
              <w:keepNext/>
              <w:rPr>
                <w:sz w:val="24"/>
                <w:szCs w:val="24"/>
              </w:rPr>
            </w:pPr>
            <w:r>
              <w:rPr>
                <w:sz w:val="24"/>
                <w:szCs w:val="24"/>
              </w:rPr>
              <w:t xml:space="preserve">8.1, 8.3-8.8, </w:t>
            </w:r>
            <w:r w:rsidRPr="00880A93">
              <w:rPr>
                <w:sz w:val="24"/>
                <w:szCs w:val="24"/>
              </w:rPr>
              <w:t>9.1-9.7</w:t>
            </w:r>
          </w:p>
        </w:tc>
        <w:tc>
          <w:tcPr>
            <w:tcW w:w="2126" w:type="dxa"/>
          </w:tcPr>
          <w:p w:rsidR="00D6040D" w:rsidRPr="00880A93" w:rsidRDefault="00D6040D" w:rsidP="00F67129">
            <w:pPr>
              <w:rPr>
                <w:sz w:val="24"/>
                <w:szCs w:val="24"/>
              </w:rPr>
            </w:pPr>
            <w:r w:rsidRPr="00880A93">
              <w:rPr>
                <w:sz w:val="24"/>
                <w:szCs w:val="24"/>
                <w:lang w:eastAsia="ar-SA"/>
              </w:rPr>
              <w:t>Презентации и групповое обсуждение</w:t>
            </w:r>
          </w:p>
        </w:tc>
      </w:tr>
    </w:tbl>
    <w:p w:rsidR="005C3C98" w:rsidRPr="00880A93" w:rsidRDefault="005C3C98" w:rsidP="005A2ADC">
      <w:pPr>
        <w:spacing w:line="360" w:lineRule="auto"/>
        <w:jc w:val="center"/>
        <w:rPr>
          <w:b/>
          <w:bCs/>
          <w:sz w:val="24"/>
          <w:szCs w:val="24"/>
        </w:rPr>
      </w:pPr>
      <w:bookmarkStart w:id="4" w:name="_Toc417907577"/>
    </w:p>
    <w:p w:rsidR="005A2ADC" w:rsidRPr="00490A9B" w:rsidRDefault="005A2ADC" w:rsidP="00490A9B">
      <w:pPr>
        <w:jc w:val="center"/>
        <w:rPr>
          <w:b/>
          <w:bCs/>
          <w:sz w:val="28"/>
          <w:szCs w:val="24"/>
        </w:rPr>
      </w:pPr>
      <w:r w:rsidRPr="00490A9B">
        <w:rPr>
          <w:b/>
          <w:bCs/>
          <w:sz w:val="28"/>
          <w:szCs w:val="24"/>
        </w:rPr>
        <w:t>6. Перечень учебно-методического обеспечения для самостоятельной работы обучающихся по дисциплине</w:t>
      </w:r>
    </w:p>
    <w:p w:rsidR="005A2ADC" w:rsidRPr="00490A9B" w:rsidRDefault="005A2ADC" w:rsidP="00490A9B">
      <w:pPr>
        <w:keepNext/>
        <w:jc w:val="center"/>
        <w:rPr>
          <w:b/>
          <w:sz w:val="28"/>
          <w:szCs w:val="24"/>
        </w:rPr>
      </w:pPr>
      <w:r w:rsidRPr="00490A9B">
        <w:rPr>
          <w:b/>
          <w:sz w:val="28"/>
          <w:szCs w:val="24"/>
        </w:rPr>
        <w:t>6.1. Перечень вопросов, отводимых на самостоятельное освоение дисциплины, формы внеау</w:t>
      </w:r>
      <w:r w:rsidR="00DD3BE2" w:rsidRPr="00490A9B">
        <w:rPr>
          <w:b/>
          <w:sz w:val="28"/>
          <w:szCs w:val="24"/>
        </w:rPr>
        <w:t>диторной самостоятельной работы</w:t>
      </w:r>
    </w:p>
    <w:p w:rsidR="005A2ADC" w:rsidRPr="00490A9B" w:rsidRDefault="004C162C" w:rsidP="00490A9B">
      <w:pPr>
        <w:jc w:val="center"/>
        <w:rPr>
          <w:sz w:val="28"/>
          <w:szCs w:val="24"/>
        </w:rPr>
      </w:pPr>
      <w:r w:rsidRPr="00490A9B">
        <w:rPr>
          <w:sz w:val="28"/>
          <w:szCs w:val="24"/>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76"/>
        <w:gridCol w:w="5264"/>
        <w:gridCol w:w="2638"/>
      </w:tblGrid>
      <w:tr w:rsidR="00471CD6" w:rsidRPr="00880A93" w:rsidTr="00684A83">
        <w:tc>
          <w:tcPr>
            <w:tcW w:w="1229" w:type="pct"/>
          </w:tcPr>
          <w:p w:rsidR="005A2ADC" w:rsidRPr="00880A93" w:rsidRDefault="005A2ADC" w:rsidP="0038392F">
            <w:pPr>
              <w:keepNext/>
              <w:jc w:val="center"/>
              <w:rPr>
                <w:sz w:val="24"/>
                <w:szCs w:val="24"/>
              </w:rPr>
            </w:pPr>
            <w:r w:rsidRPr="00880A93">
              <w:rPr>
                <w:b/>
                <w:sz w:val="24"/>
                <w:szCs w:val="24"/>
              </w:rPr>
              <w:t>Наименование тем (разделов) дисциплины</w:t>
            </w:r>
          </w:p>
        </w:tc>
        <w:tc>
          <w:tcPr>
            <w:tcW w:w="2512" w:type="pct"/>
          </w:tcPr>
          <w:p w:rsidR="005A2ADC" w:rsidRPr="00880A93" w:rsidRDefault="005A2ADC" w:rsidP="0038392F">
            <w:pPr>
              <w:keepNext/>
              <w:jc w:val="center"/>
              <w:rPr>
                <w:b/>
                <w:sz w:val="24"/>
                <w:szCs w:val="24"/>
              </w:rPr>
            </w:pPr>
            <w:r w:rsidRPr="00880A93">
              <w:rPr>
                <w:b/>
                <w:sz w:val="24"/>
                <w:szCs w:val="24"/>
              </w:rPr>
              <w:t xml:space="preserve">Перечень вопросов, отводимых на самостоятельное освоение </w:t>
            </w:r>
          </w:p>
        </w:tc>
        <w:tc>
          <w:tcPr>
            <w:tcW w:w="1259" w:type="pct"/>
          </w:tcPr>
          <w:p w:rsidR="005A2ADC" w:rsidRPr="00880A93" w:rsidRDefault="005A2ADC" w:rsidP="0038392F">
            <w:pPr>
              <w:keepNext/>
              <w:jc w:val="center"/>
              <w:rPr>
                <w:b/>
                <w:sz w:val="24"/>
                <w:szCs w:val="24"/>
              </w:rPr>
            </w:pPr>
            <w:r w:rsidRPr="00880A93">
              <w:rPr>
                <w:b/>
                <w:sz w:val="24"/>
                <w:szCs w:val="24"/>
              </w:rPr>
              <w:t>Формы внеаудиторной самостоятельной работы</w:t>
            </w:r>
          </w:p>
        </w:tc>
      </w:tr>
      <w:tr w:rsidR="002612E9" w:rsidRPr="00880A93" w:rsidTr="00684A83">
        <w:tc>
          <w:tcPr>
            <w:tcW w:w="1229" w:type="pct"/>
          </w:tcPr>
          <w:p w:rsidR="002612E9" w:rsidRPr="00880A93" w:rsidRDefault="002612E9" w:rsidP="00E03C3A">
            <w:pPr>
              <w:tabs>
                <w:tab w:val="left" w:pos="851"/>
                <w:tab w:val="left" w:pos="1152"/>
                <w:tab w:val="left" w:pos="1296"/>
                <w:tab w:val="left" w:pos="2304"/>
              </w:tabs>
              <w:jc w:val="both"/>
              <w:rPr>
                <w:rFonts w:eastAsia="Calibri"/>
                <w:sz w:val="24"/>
                <w:szCs w:val="24"/>
              </w:rPr>
            </w:pPr>
            <w:r w:rsidRPr="00880A93">
              <w:rPr>
                <w:sz w:val="24"/>
                <w:szCs w:val="24"/>
              </w:rPr>
              <w:t>Тема 1. Система управления городом: сущность и содержание</w:t>
            </w:r>
          </w:p>
        </w:tc>
        <w:tc>
          <w:tcPr>
            <w:tcW w:w="2512" w:type="pct"/>
          </w:tcPr>
          <w:p w:rsidR="002612E9" w:rsidRPr="00880A93" w:rsidRDefault="00960A98" w:rsidP="00960A98">
            <w:pPr>
              <w:autoSpaceDE w:val="0"/>
              <w:autoSpaceDN w:val="0"/>
              <w:adjustRightInd w:val="0"/>
              <w:jc w:val="both"/>
              <w:rPr>
                <w:rFonts w:eastAsia="Calibri"/>
                <w:sz w:val="24"/>
                <w:szCs w:val="24"/>
              </w:rPr>
            </w:pPr>
            <w:r w:rsidRPr="00880A93">
              <w:rPr>
                <w:rFonts w:eastAsia="Calibri"/>
                <w:sz w:val="24"/>
                <w:szCs w:val="24"/>
              </w:rPr>
              <w:t xml:space="preserve">История развития городов. Специфика построения систем управления городом на различных этапах общественного развития. </w:t>
            </w:r>
            <w:r w:rsidR="002612E9" w:rsidRPr="00880A93">
              <w:rPr>
                <w:rFonts w:eastAsia="Calibri"/>
                <w:sz w:val="24"/>
                <w:szCs w:val="24"/>
              </w:rPr>
              <w:t>Повышение роли самоуправления, усиление ценностного подхода к процессу управления и его результатам в современных условиях.</w:t>
            </w:r>
            <w:r w:rsidRPr="00880A93">
              <w:rPr>
                <w:rFonts w:eastAsia="Calibri"/>
                <w:sz w:val="24"/>
                <w:szCs w:val="24"/>
              </w:rPr>
              <w:t xml:space="preserve"> Градостроительная политика: сущность, содержание, ключевые принципы. </w:t>
            </w:r>
            <w:r w:rsidR="002612E9" w:rsidRPr="00880A93">
              <w:rPr>
                <w:rFonts w:eastAsia="Calibri"/>
                <w:sz w:val="24"/>
                <w:szCs w:val="24"/>
              </w:rPr>
              <w:t>Стратегическое планирование</w:t>
            </w:r>
            <w:r w:rsidRPr="00880A93">
              <w:rPr>
                <w:rFonts w:eastAsia="Calibri"/>
                <w:sz w:val="24"/>
                <w:szCs w:val="24"/>
              </w:rPr>
              <w:t xml:space="preserve"> в системе управления городом. </w:t>
            </w:r>
            <w:r w:rsidR="004007BB" w:rsidRPr="00880A93">
              <w:rPr>
                <w:rFonts w:eastAsia="Calibri"/>
                <w:sz w:val="24"/>
                <w:szCs w:val="24"/>
              </w:rPr>
              <w:t>Современные концепции развития городского пространства</w:t>
            </w:r>
          </w:p>
        </w:tc>
        <w:tc>
          <w:tcPr>
            <w:tcW w:w="1259" w:type="pct"/>
          </w:tcPr>
          <w:p w:rsidR="002612E9" w:rsidRPr="00880A93" w:rsidRDefault="002612E9" w:rsidP="00794CA1">
            <w:pPr>
              <w:jc w:val="both"/>
              <w:rPr>
                <w:sz w:val="24"/>
                <w:szCs w:val="24"/>
              </w:rPr>
            </w:pPr>
            <w:r w:rsidRPr="00880A93">
              <w:rPr>
                <w:sz w:val="24"/>
                <w:szCs w:val="24"/>
              </w:rPr>
              <w:t>- работа с учебной, научной и справочной литературой;</w:t>
            </w:r>
          </w:p>
          <w:p w:rsidR="002612E9" w:rsidRPr="00880A93" w:rsidRDefault="002612E9" w:rsidP="00794CA1">
            <w:pPr>
              <w:jc w:val="both"/>
              <w:rPr>
                <w:sz w:val="24"/>
                <w:szCs w:val="24"/>
              </w:rPr>
            </w:pPr>
            <w:r w:rsidRPr="00880A93">
              <w:rPr>
                <w:sz w:val="24"/>
                <w:szCs w:val="24"/>
              </w:rPr>
              <w:t xml:space="preserve">- поиск информации в сети Интернет по заданной теме; </w:t>
            </w:r>
          </w:p>
          <w:p w:rsidR="002612E9" w:rsidRPr="00880A93" w:rsidRDefault="002612E9" w:rsidP="00794CA1">
            <w:pPr>
              <w:keepNext/>
              <w:rPr>
                <w:sz w:val="24"/>
                <w:szCs w:val="24"/>
              </w:rPr>
            </w:pPr>
            <w:r w:rsidRPr="00880A93">
              <w:rPr>
                <w:sz w:val="24"/>
                <w:szCs w:val="24"/>
              </w:rPr>
              <w:t>- подготовка презентаций по теме;</w:t>
            </w:r>
          </w:p>
          <w:p w:rsidR="002612E9" w:rsidRPr="00880A93" w:rsidRDefault="002612E9" w:rsidP="00794CA1">
            <w:pPr>
              <w:keepNext/>
              <w:rPr>
                <w:b/>
                <w:sz w:val="24"/>
                <w:szCs w:val="24"/>
              </w:rPr>
            </w:pPr>
          </w:p>
        </w:tc>
      </w:tr>
      <w:tr w:rsidR="002612E9" w:rsidRPr="00880A93" w:rsidTr="00BF1B55">
        <w:trPr>
          <w:trHeight w:val="272"/>
        </w:trPr>
        <w:tc>
          <w:tcPr>
            <w:tcW w:w="1229" w:type="pct"/>
          </w:tcPr>
          <w:p w:rsidR="002612E9" w:rsidRPr="00880A93" w:rsidRDefault="002612E9" w:rsidP="00E03C3A">
            <w:pPr>
              <w:tabs>
                <w:tab w:val="left" w:pos="851"/>
                <w:tab w:val="left" w:pos="1152"/>
                <w:tab w:val="left" w:pos="1296"/>
                <w:tab w:val="left" w:pos="2304"/>
              </w:tabs>
              <w:jc w:val="both"/>
              <w:rPr>
                <w:rFonts w:eastAsia="Calibri"/>
                <w:sz w:val="24"/>
                <w:szCs w:val="24"/>
              </w:rPr>
            </w:pPr>
            <w:r w:rsidRPr="00880A93">
              <w:rPr>
                <w:sz w:val="24"/>
                <w:szCs w:val="24"/>
              </w:rPr>
              <w:t xml:space="preserve">Тема 2. Общая </w:t>
            </w:r>
            <w:r w:rsidRPr="00880A93">
              <w:rPr>
                <w:sz w:val="24"/>
                <w:szCs w:val="24"/>
              </w:rPr>
              <w:lastRenderedPageBreak/>
              <w:t>классификация методов исследования систем управления городом</w:t>
            </w:r>
            <w:r w:rsidRPr="00880A93">
              <w:rPr>
                <w:rFonts w:eastAsia="Calibri"/>
                <w:sz w:val="24"/>
                <w:szCs w:val="24"/>
              </w:rPr>
              <w:t>.</w:t>
            </w:r>
          </w:p>
        </w:tc>
        <w:tc>
          <w:tcPr>
            <w:tcW w:w="2512" w:type="pct"/>
          </w:tcPr>
          <w:p w:rsidR="00960A98" w:rsidRPr="00880A93" w:rsidRDefault="004007BB" w:rsidP="00BE0913">
            <w:pPr>
              <w:autoSpaceDE w:val="0"/>
              <w:autoSpaceDN w:val="0"/>
              <w:adjustRightInd w:val="0"/>
              <w:rPr>
                <w:rFonts w:eastAsia="Calibri"/>
                <w:sz w:val="24"/>
                <w:szCs w:val="24"/>
              </w:rPr>
            </w:pPr>
            <w:r w:rsidRPr="00880A93">
              <w:rPr>
                <w:rFonts w:eastAsia="Calibri"/>
                <w:sz w:val="24"/>
                <w:szCs w:val="24"/>
              </w:rPr>
              <w:lastRenderedPageBreak/>
              <w:t xml:space="preserve">Методология и ее роль в научном познании. </w:t>
            </w:r>
            <w:r w:rsidRPr="00880A93">
              <w:rPr>
                <w:rFonts w:eastAsia="Calibri"/>
                <w:sz w:val="24"/>
                <w:szCs w:val="24"/>
              </w:rPr>
              <w:lastRenderedPageBreak/>
              <w:t xml:space="preserve">Критерии выбора основных методов сбора информации в практике исследования систем управления городом. </w:t>
            </w:r>
            <w:r w:rsidR="00960A98" w:rsidRPr="00880A93">
              <w:rPr>
                <w:rFonts w:eastAsia="Calibri"/>
                <w:sz w:val="24"/>
                <w:szCs w:val="24"/>
              </w:rPr>
              <w:t xml:space="preserve">Описательные, объяснительные и прогнозные модели при исследовании систем управления городом. </w:t>
            </w:r>
            <w:r w:rsidRPr="00880A93">
              <w:rPr>
                <w:rFonts w:eastAsia="Calibri"/>
                <w:sz w:val="24"/>
                <w:szCs w:val="24"/>
              </w:rPr>
              <w:t>Характеристика количественных и качественных методов, возможности и ограничения их использования в ходе исследования социально значимых проблем городского развития, оценки эффективности деятельности городских властей.</w:t>
            </w:r>
          </w:p>
          <w:p w:rsidR="002612E9" w:rsidRPr="00880A93" w:rsidRDefault="002612E9" w:rsidP="00960A98">
            <w:pPr>
              <w:autoSpaceDE w:val="0"/>
              <w:autoSpaceDN w:val="0"/>
              <w:adjustRightInd w:val="0"/>
              <w:rPr>
                <w:sz w:val="24"/>
                <w:szCs w:val="24"/>
              </w:rPr>
            </w:pPr>
          </w:p>
        </w:tc>
        <w:tc>
          <w:tcPr>
            <w:tcW w:w="1259" w:type="pct"/>
          </w:tcPr>
          <w:p w:rsidR="002612E9" w:rsidRPr="00880A93" w:rsidRDefault="002612E9" w:rsidP="00794CA1">
            <w:pPr>
              <w:jc w:val="both"/>
              <w:rPr>
                <w:sz w:val="24"/>
                <w:szCs w:val="24"/>
              </w:rPr>
            </w:pPr>
            <w:r w:rsidRPr="00880A93">
              <w:rPr>
                <w:sz w:val="24"/>
                <w:szCs w:val="24"/>
              </w:rPr>
              <w:lastRenderedPageBreak/>
              <w:t xml:space="preserve">- работа с учебной, </w:t>
            </w:r>
            <w:r w:rsidRPr="00880A93">
              <w:rPr>
                <w:sz w:val="24"/>
                <w:szCs w:val="24"/>
              </w:rPr>
              <w:lastRenderedPageBreak/>
              <w:t>научной и справочной литературой;</w:t>
            </w:r>
          </w:p>
          <w:p w:rsidR="002612E9" w:rsidRPr="00880A93" w:rsidRDefault="002612E9" w:rsidP="00794CA1">
            <w:pPr>
              <w:jc w:val="both"/>
              <w:rPr>
                <w:sz w:val="24"/>
                <w:szCs w:val="24"/>
              </w:rPr>
            </w:pPr>
            <w:r w:rsidRPr="00880A93">
              <w:rPr>
                <w:sz w:val="24"/>
                <w:szCs w:val="24"/>
              </w:rPr>
              <w:t xml:space="preserve">- поиск информации в сети Интернет по заданной теме; </w:t>
            </w:r>
          </w:p>
          <w:p w:rsidR="002612E9" w:rsidRPr="00880A93" w:rsidRDefault="002612E9" w:rsidP="00794CA1">
            <w:pPr>
              <w:keepNext/>
              <w:rPr>
                <w:b/>
                <w:sz w:val="24"/>
                <w:szCs w:val="24"/>
              </w:rPr>
            </w:pPr>
            <w:r w:rsidRPr="00880A93">
              <w:rPr>
                <w:sz w:val="24"/>
                <w:szCs w:val="24"/>
              </w:rPr>
              <w:t>- подготовка презентаций по теме;</w:t>
            </w:r>
          </w:p>
        </w:tc>
      </w:tr>
      <w:tr w:rsidR="002612E9" w:rsidRPr="00880A93" w:rsidTr="00684A83">
        <w:tc>
          <w:tcPr>
            <w:tcW w:w="1229" w:type="pct"/>
          </w:tcPr>
          <w:p w:rsidR="002612E9" w:rsidRPr="00880A93" w:rsidRDefault="002612E9" w:rsidP="00E03C3A">
            <w:pPr>
              <w:tabs>
                <w:tab w:val="left" w:pos="851"/>
                <w:tab w:val="left" w:pos="1152"/>
                <w:tab w:val="left" w:pos="1296"/>
                <w:tab w:val="left" w:pos="2304"/>
              </w:tabs>
              <w:jc w:val="both"/>
              <w:rPr>
                <w:sz w:val="24"/>
                <w:szCs w:val="24"/>
              </w:rPr>
            </w:pPr>
            <w:r w:rsidRPr="00880A93">
              <w:rPr>
                <w:sz w:val="24"/>
                <w:szCs w:val="24"/>
              </w:rPr>
              <w:lastRenderedPageBreak/>
              <w:t>Тема 3. Социологические исследования в практике управления городом</w:t>
            </w:r>
          </w:p>
        </w:tc>
        <w:tc>
          <w:tcPr>
            <w:tcW w:w="2512" w:type="pct"/>
          </w:tcPr>
          <w:p w:rsidR="002612E9" w:rsidRPr="00880A93" w:rsidRDefault="004007BB" w:rsidP="00CB1F7F">
            <w:pPr>
              <w:tabs>
                <w:tab w:val="left" w:pos="1678"/>
              </w:tabs>
              <w:rPr>
                <w:sz w:val="24"/>
                <w:szCs w:val="24"/>
              </w:rPr>
            </w:pPr>
            <w:r w:rsidRPr="00880A93">
              <w:rPr>
                <w:sz w:val="24"/>
                <w:szCs w:val="24"/>
              </w:rPr>
              <w:t>Методологические проблемы социологического исследования</w:t>
            </w:r>
            <w:r w:rsidR="00CB1F7F" w:rsidRPr="00880A93">
              <w:rPr>
                <w:sz w:val="24"/>
                <w:szCs w:val="24"/>
              </w:rPr>
              <w:t xml:space="preserve">. Социологическое исследование: понятие, сущность, цели, задачи. </w:t>
            </w:r>
            <w:r w:rsidRPr="00880A93">
              <w:rPr>
                <w:rFonts w:eastAsia="TimesNewRoman"/>
                <w:sz w:val="24"/>
                <w:szCs w:val="24"/>
              </w:rPr>
              <w:t>Принципы и специфика взаимодействия с заказчиком и другими структурными подразделениями, участвующими в исследовательской работе, исходя из целей и задач социологического проекта</w:t>
            </w:r>
            <w:r w:rsidR="00CB1F7F" w:rsidRPr="00880A93">
              <w:rPr>
                <w:rFonts w:eastAsia="TimesNewRoman"/>
                <w:sz w:val="24"/>
                <w:szCs w:val="24"/>
              </w:rPr>
              <w:t xml:space="preserve">. </w:t>
            </w:r>
            <w:r w:rsidR="00CB1F7F" w:rsidRPr="00880A93">
              <w:rPr>
                <w:sz w:val="24"/>
                <w:szCs w:val="24"/>
              </w:rPr>
              <w:t>Основные этапы его организации и проведения социологических исследований. Квалификационные требования к социологу, осуществляющему эмпирические и прикладные исследования. Составление стратегического и организационного плана исследования.</w:t>
            </w:r>
          </w:p>
        </w:tc>
        <w:tc>
          <w:tcPr>
            <w:tcW w:w="1259" w:type="pct"/>
          </w:tcPr>
          <w:p w:rsidR="002612E9" w:rsidRPr="00880A93" w:rsidRDefault="002612E9" w:rsidP="00794CA1">
            <w:pPr>
              <w:jc w:val="both"/>
              <w:rPr>
                <w:sz w:val="24"/>
                <w:szCs w:val="24"/>
              </w:rPr>
            </w:pPr>
            <w:r w:rsidRPr="00880A93">
              <w:rPr>
                <w:sz w:val="24"/>
                <w:szCs w:val="24"/>
              </w:rPr>
              <w:t>- работа с учебной, научной и справочной литературой;</w:t>
            </w:r>
          </w:p>
          <w:p w:rsidR="002612E9" w:rsidRPr="00880A93" w:rsidRDefault="002612E9" w:rsidP="00794CA1">
            <w:pPr>
              <w:jc w:val="both"/>
              <w:rPr>
                <w:sz w:val="24"/>
                <w:szCs w:val="24"/>
              </w:rPr>
            </w:pPr>
            <w:r w:rsidRPr="00880A93">
              <w:rPr>
                <w:sz w:val="24"/>
                <w:szCs w:val="24"/>
              </w:rPr>
              <w:t xml:space="preserve">- поиск информации в сети Интернет по заданной теме; </w:t>
            </w:r>
          </w:p>
          <w:p w:rsidR="002612E9" w:rsidRPr="00880A93" w:rsidRDefault="002612E9" w:rsidP="00794CA1">
            <w:pPr>
              <w:keepNext/>
              <w:rPr>
                <w:b/>
                <w:sz w:val="24"/>
                <w:szCs w:val="24"/>
              </w:rPr>
            </w:pPr>
            <w:r w:rsidRPr="00880A93">
              <w:rPr>
                <w:sz w:val="24"/>
                <w:szCs w:val="24"/>
              </w:rPr>
              <w:t>- подготовка презентаций по теме;</w:t>
            </w:r>
          </w:p>
        </w:tc>
      </w:tr>
      <w:tr w:rsidR="002612E9" w:rsidRPr="00880A93" w:rsidTr="00684A83">
        <w:tc>
          <w:tcPr>
            <w:tcW w:w="1229" w:type="pct"/>
          </w:tcPr>
          <w:p w:rsidR="002612E9" w:rsidRPr="00880A93" w:rsidRDefault="002612E9" w:rsidP="00E03C3A">
            <w:pPr>
              <w:tabs>
                <w:tab w:val="left" w:pos="851"/>
                <w:tab w:val="left" w:pos="1152"/>
                <w:tab w:val="left" w:pos="1296"/>
                <w:tab w:val="left" w:pos="2304"/>
              </w:tabs>
              <w:jc w:val="both"/>
              <w:rPr>
                <w:rFonts w:eastAsia="Calibri"/>
                <w:sz w:val="24"/>
                <w:szCs w:val="24"/>
              </w:rPr>
            </w:pPr>
            <w:r w:rsidRPr="00880A93">
              <w:rPr>
                <w:sz w:val="24"/>
                <w:szCs w:val="24"/>
              </w:rPr>
              <w:t>Тема 4.</w:t>
            </w:r>
            <w:r w:rsidRPr="00880A93">
              <w:rPr>
                <w:rFonts w:eastAsia="Calibri"/>
                <w:sz w:val="24"/>
                <w:szCs w:val="24"/>
              </w:rPr>
              <w:t xml:space="preserve"> </w:t>
            </w:r>
            <w:r w:rsidRPr="00880A93">
              <w:rPr>
                <w:sz w:val="24"/>
                <w:szCs w:val="24"/>
              </w:rPr>
              <w:t xml:space="preserve">Анкета как инструмент социологического исследования систем управления городом. </w:t>
            </w:r>
          </w:p>
        </w:tc>
        <w:tc>
          <w:tcPr>
            <w:tcW w:w="2512" w:type="pct"/>
          </w:tcPr>
          <w:p w:rsidR="002612E9" w:rsidRPr="00880A93" w:rsidRDefault="003D724A" w:rsidP="00963449">
            <w:pPr>
              <w:pStyle w:val="Default"/>
            </w:pPr>
            <w:r w:rsidRPr="00880A93">
              <w:t>Требования при разработке анкеты в ходе исследования социально значимых проблем городских сообществ. Типы вопросов в социологической анкете и критерии их классификации. Логические требования к конструкции вопроса. Порядок формулировки вопроса, его связь с замеряемым социальным показателем. Социально-демографические вопросы («паспортичка»). Стилистика анкеты. Оценка качества анкеты.</w:t>
            </w:r>
            <w:r w:rsidR="00963449" w:rsidRPr="00880A93">
              <w:rPr>
                <w:rFonts w:eastAsia="Calibri"/>
                <w:lang w:eastAsia="ru-RU"/>
              </w:rPr>
              <w:t xml:space="preserve"> </w:t>
            </w:r>
            <w:r w:rsidR="00963449" w:rsidRPr="00880A93">
              <w:rPr>
                <w:rFonts w:eastAsia="Calibri"/>
              </w:rPr>
              <w:t>Виды ошибок при разработке вопросника.</w:t>
            </w:r>
          </w:p>
        </w:tc>
        <w:tc>
          <w:tcPr>
            <w:tcW w:w="1259" w:type="pct"/>
          </w:tcPr>
          <w:p w:rsidR="002612E9" w:rsidRPr="00880A93" w:rsidRDefault="002612E9" w:rsidP="00794CA1">
            <w:pPr>
              <w:jc w:val="both"/>
              <w:rPr>
                <w:sz w:val="24"/>
                <w:szCs w:val="24"/>
              </w:rPr>
            </w:pPr>
            <w:r w:rsidRPr="00880A93">
              <w:rPr>
                <w:sz w:val="24"/>
                <w:szCs w:val="24"/>
              </w:rPr>
              <w:t>- работа с учебной, научной и справочной литературой;</w:t>
            </w:r>
          </w:p>
          <w:p w:rsidR="002612E9" w:rsidRPr="00880A93" w:rsidRDefault="002612E9" w:rsidP="00794CA1">
            <w:pPr>
              <w:jc w:val="both"/>
              <w:rPr>
                <w:sz w:val="24"/>
                <w:szCs w:val="24"/>
              </w:rPr>
            </w:pPr>
            <w:r w:rsidRPr="00880A93">
              <w:rPr>
                <w:sz w:val="24"/>
                <w:szCs w:val="24"/>
              </w:rPr>
              <w:t xml:space="preserve">- поиск информации в сети Интернет по заданной теме; </w:t>
            </w:r>
          </w:p>
          <w:p w:rsidR="002612E9" w:rsidRPr="00880A93" w:rsidRDefault="002612E9" w:rsidP="00794CA1">
            <w:pPr>
              <w:keepNext/>
              <w:rPr>
                <w:sz w:val="24"/>
                <w:szCs w:val="24"/>
              </w:rPr>
            </w:pPr>
            <w:r w:rsidRPr="00880A93">
              <w:rPr>
                <w:sz w:val="24"/>
                <w:szCs w:val="24"/>
              </w:rPr>
              <w:t>- подготовка презентаций по теме;</w:t>
            </w:r>
          </w:p>
          <w:p w:rsidR="002612E9" w:rsidRPr="00880A93" w:rsidRDefault="002612E9" w:rsidP="00794CA1">
            <w:pPr>
              <w:keepNext/>
              <w:rPr>
                <w:sz w:val="24"/>
                <w:szCs w:val="24"/>
              </w:rPr>
            </w:pPr>
            <w:r w:rsidRPr="00880A93">
              <w:rPr>
                <w:sz w:val="24"/>
                <w:szCs w:val="24"/>
              </w:rPr>
              <w:t>- подготовка к контрольной работе</w:t>
            </w:r>
          </w:p>
          <w:p w:rsidR="002612E9" w:rsidRPr="00880A93" w:rsidRDefault="002612E9" w:rsidP="00794CA1">
            <w:pPr>
              <w:keepNext/>
              <w:rPr>
                <w:b/>
                <w:sz w:val="24"/>
                <w:szCs w:val="24"/>
              </w:rPr>
            </w:pPr>
          </w:p>
        </w:tc>
      </w:tr>
      <w:tr w:rsidR="00AF051E" w:rsidRPr="00880A93" w:rsidTr="003E2BAD">
        <w:tc>
          <w:tcPr>
            <w:tcW w:w="1229" w:type="pct"/>
          </w:tcPr>
          <w:p w:rsidR="00AF051E" w:rsidRPr="00880A93" w:rsidRDefault="00AF051E" w:rsidP="00AF051E">
            <w:pPr>
              <w:tabs>
                <w:tab w:val="left" w:pos="851"/>
                <w:tab w:val="left" w:pos="1152"/>
                <w:tab w:val="left" w:pos="1296"/>
                <w:tab w:val="left" w:pos="2304"/>
              </w:tabs>
              <w:jc w:val="both"/>
              <w:rPr>
                <w:sz w:val="24"/>
                <w:szCs w:val="24"/>
              </w:rPr>
            </w:pPr>
            <w:r w:rsidRPr="00880A93">
              <w:rPr>
                <w:sz w:val="24"/>
                <w:szCs w:val="24"/>
              </w:rPr>
              <w:t>Тема 5.</w:t>
            </w:r>
            <w:r w:rsidRPr="00880A93">
              <w:rPr>
                <w:rFonts w:eastAsia="Calibri"/>
                <w:sz w:val="24"/>
                <w:szCs w:val="24"/>
              </w:rPr>
              <w:t xml:space="preserve"> </w:t>
            </w:r>
            <w:r w:rsidRPr="00880A93">
              <w:rPr>
                <w:sz w:val="24"/>
                <w:szCs w:val="24"/>
              </w:rPr>
              <w:t>Роль социологических опросов в исследовании систем управления городом.</w:t>
            </w:r>
          </w:p>
        </w:tc>
        <w:tc>
          <w:tcPr>
            <w:tcW w:w="2512" w:type="pct"/>
          </w:tcPr>
          <w:p w:rsidR="00AF051E" w:rsidRPr="00880A93" w:rsidRDefault="00AF051E" w:rsidP="00AF051E">
            <w:pPr>
              <w:tabs>
                <w:tab w:val="left" w:pos="318"/>
              </w:tabs>
              <w:contextualSpacing/>
              <w:jc w:val="both"/>
              <w:rPr>
                <w:sz w:val="24"/>
                <w:szCs w:val="24"/>
              </w:rPr>
            </w:pPr>
            <w:r w:rsidRPr="00880A93">
              <w:rPr>
                <w:sz w:val="24"/>
                <w:szCs w:val="24"/>
              </w:rPr>
              <w:t xml:space="preserve">Опрос как основной метод сбора </w:t>
            </w:r>
            <w:r w:rsidRPr="00880A93">
              <w:rPr>
                <w:spacing w:val="-3"/>
                <w:sz w:val="24"/>
                <w:szCs w:val="24"/>
              </w:rPr>
              <w:t>актуальных</w:t>
            </w:r>
            <w:r w:rsidRPr="00880A93">
              <w:rPr>
                <w:sz w:val="24"/>
                <w:szCs w:val="24"/>
              </w:rPr>
              <w:t xml:space="preserve"> данных, нахождения </w:t>
            </w:r>
            <w:r w:rsidRPr="00880A93">
              <w:rPr>
                <w:spacing w:val="-3"/>
                <w:sz w:val="24"/>
                <w:szCs w:val="24"/>
              </w:rPr>
              <w:t xml:space="preserve">значимых проблем в системе управления городом, оценки деятельности органов власти. </w:t>
            </w:r>
            <w:r w:rsidRPr="00880A93">
              <w:rPr>
                <w:sz w:val="24"/>
                <w:szCs w:val="24"/>
              </w:rPr>
              <w:t xml:space="preserve">Понятие, специфика, роль и значение социологического опроса. </w:t>
            </w:r>
            <w:r w:rsidRPr="00880A93">
              <w:rPr>
                <w:color w:val="323232"/>
                <w:sz w:val="24"/>
                <w:szCs w:val="24"/>
              </w:rPr>
              <w:t xml:space="preserve">Повторные (трендовые, панельные, лонгитюдные, социологический мониторинг) социологические исследования: содержание и специфика использования для сбора эмпирической информации в системе управления городом. Мониторинг проблем социально-экономического развития города. </w:t>
            </w:r>
            <w:r w:rsidRPr="00880A93">
              <w:rPr>
                <w:sz w:val="24"/>
                <w:szCs w:val="24"/>
              </w:rPr>
              <w:t>Проблемы достоверности информации. Типичные ошибки и трудности в проведении опроса.</w:t>
            </w:r>
            <w:r w:rsidRPr="00880A93">
              <w:rPr>
                <w:rFonts w:eastAsia="Calibri"/>
                <w:sz w:val="24"/>
                <w:szCs w:val="24"/>
              </w:rPr>
              <w:t xml:space="preserve"> </w:t>
            </w:r>
          </w:p>
        </w:tc>
        <w:tc>
          <w:tcPr>
            <w:tcW w:w="1259" w:type="pct"/>
            <w:shd w:val="clear" w:color="auto" w:fill="auto"/>
          </w:tcPr>
          <w:p w:rsidR="003E2BAD" w:rsidRPr="00880A93" w:rsidRDefault="003E2BAD" w:rsidP="003E2BAD">
            <w:pPr>
              <w:jc w:val="both"/>
              <w:rPr>
                <w:sz w:val="24"/>
                <w:szCs w:val="24"/>
              </w:rPr>
            </w:pPr>
            <w:r w:rsidRPr="00880A93">
              <w:rPr>
                <w:sz w:val="24"/>
                <w:szCs w:val="24"/>
              </w:rPr>
              <w:t>- работа с учебной, научной и справочной литературой;</w:t>
            </w:r>
          </w:p>
          <w:p w:rsidR="003E2BAD" w:rsidRPr="00880A93" w:rsidRDefault="003E2BAD" w:rsidP="003E2BAD">
            <w:pPr>
              <w:jc w:val="both"/>
              <w:rPr>
                <w:sz w:val="24"/>
                <w:szCs w:val="24"/>
              </w:rPr>
            </w:pPr>
            <w:r w:rsidRPr="00880A93">
              <w:rPr>
                <w:sz w:val="24"/>
                <w:szCs w:val="24"/>
              </w:rPr>
              <w:t xml:space="preserve">- поиск информации в сети Интернет по заданной теме; </w:t>
            </w:r>
          </w:p>
          <w:p w:rsidR="003E2BAD" w:rsidRPr="00880A93" w:rsidRDefault="003E2BAD" w:rsidP="003E2BAD">
            <w:pPr>
              <w:keepNext/>
              <w:rPr>
                <w:sz w:val="24"/>
                <w:szCs w:val="24"/>
              </w:rPr>
            </w:pPr>
            <w:r w:rsidRPr="00880A93">
              <w:rPr>
                <w:sz w:val="24"/>
                <w:szCs w:val="24"/>
              </w:rPr>
              <w:t>- подготовка презентаций по теме;</w:t>
            </w:r>
          </w:p>
          <w:p w:rsidR="003E2BAD" w:rsidRPr="00880A93" w:rsidRDefault="003E2BAD" w:rsidP="003E2BAD">
            <w:pPr>
              <w:keepNext/>
              <w:rPr>
                <w:sz w:val="24"/>
                <w:szCs w:val="24"/>
              </w:rPr>
            </w:pPr>
            <w:r w:rsidRPr="00880A93">
              <w:rPr>
                <w:sz w:val="24"/>
                <w:szCs w:val="24"/>
              </w:rPr>
              <w:t>- подготовка к контрольной работе</w:t>
            </w:r>
          </w:p>
          <w:p w:rsidR="00AF051E" w:rsidRPr="00AF051E" w:rsidRDefault="00AF051E" w:rsidP="00AF051E">
            <w:pPr>
              <w:tabs>
                <w:tab w:val="right" w:pos="851"/>
              </w:tabs>
              <w:jc w:val="both"/>
              <w:rPr>
                <w:rFonts w:eastAsia="SimSun"/>
                <w:color w:val="0070C0"/>
                <w:sz w:val="24"/>
                <w:szCs w:val="24"/>
                <w:lang w:eastAsia="ar-SA"/>
              </w:rPr>
            </w:pPr>
          </w:p>
        </w:tc>
      </w:tr>
      <w:tr w:rsidR="00AF051E" w:rsidRPr="00880A93" w:rsidTr="003E2BAD">
        <w:tc>
          <w:tcPr>
            <w:tcW w:w="1229" w:type="pct"/>
          </w:tcPr>
          <w:p w:rsidR="00AF051E" w:rsidRPr="00880A93" w:rsidRDefault="00AF051E" w:rsidP="00AF051E">
            <w:pPr>
              <w:shd w:val="clear" w:color="auto" w:fill="FFFFFF"/>
              <w:tabs>
                <w:tab w:val="left" w:pos="851"/>
              </w:tabs>
              <w:contextualSpacing/>
              <w:jc w:val="both"/>
              <w:rPr>
                <w:sz w:val="24"/>
                <w:szCs w:val="24"/>
              </w:rPr>
            </w:pPr>
            <w:r w:rsidRPr="00880A93">
              <w:rPr>
                <w:sz w:val="24"/>
                <w:szCs w:val="24"/>
              </w:rPr>
              <w:t>Тема 6.</w:t>
            </w:r>
            <w:r w:rsidRPr="00880A93">
              <w:rPr>
                <w:rFonts w:eastAsia="Calibri"/>
                <w:sz w:val="24"/>
                <w:szCs w:val="24"/>
              </w:rPr>
              <w:t xml:space="preserve"> </w:t>
            </w:r>
            <w:r w:rsidRPr="00880A93">
              <w:rPr>
                <w:sz w:val="24"/>
                <w:szCs w:val="24"/>
              </w:rPr>
              <w:t>Метод фокус-</w:t>
            </w:r>
            <w:r w:rsidRPr="00880A93">
              <w:rPr>
                <w:sz w:val="24"/>
                <w:szCs w:val="24"/>
              </w:rPr>
              <w:lastRenderedPageBreak/>
              <w:t>группы в социологическом исследовании систем управления городом.</w:t>
            </w:r>
          </w:p>
        </w:tc>
        <w:tc>
          <w:tcPr>
            <w:tcW w:w="2512" w:type="pct"/>
          </w:tcPr>
          <w:p w:rsidR="00AF051E" w:rsidRPr="00880A93" w:rsidRDefault="00AF051E" w:rsidP="00AF051E">
            <w:pPr>
              <w:autoSpaceDE w:val="0"/>
              <w:autoSpaceDN w:val="0"/>
              <w:adjustRightInd w:val="0"/>
              <w:rPr>
                <w:sz w:val="24"/>
                <w:szCs w:val="24"/>
              </w:rPr>
            </w:pPr>
            <w:r w:rsidRPr="00880A93">
              <w:rPr>
                <w:sz w:val="24"/>
                <w:szCs w:val="24"/>
              </w:rPr>
              <w:lastRenderedPageBreak/>
              <w:t xml:space="preserve">Формы проведения фокус-групп . Управление </w:t>
            </w:r>
            <w:r w:rsidRPr="00880A93">
              <w:rPr>
                <w:sz w:val="24"/>
                <w:szCs w:val="24"/>
              </w:rPr>
              <w:lastRenderedPageBreak/>
              <w:t>ходом дискуссии. Работа с деструктивной позицией участников фокус-групп. Роль модератора: требования и этические нормы. Взаимодействие с заказчиком.</w:t>
            </w:r>
          </w:p>
        </w:tc>
        <w:tc>
          <w:tcPr>
            <w:tcW w:w="1259" w:type="pct"/>
            <w:shd w:val="clear" w:color="auto" w:fill="auto"/>
          </w:tcPr>
          <w:p w:rsidR="003E2BAD" w:rsidRPr="00880A93" w:rsidRDefault="003E2BAD" w:rsidP="003E2BAD">
            <w:pPr>
              <w:jc w:val="both"/>
              <w:rPr>
                <w:sz w:val="24"/>
                <w:szCs w:val="24"/>
              </w:rPr>
            </w:pPr>
            <w:r w:rsidRPr="00880A93">
              <w:rPr>
                <w:sz w:val="24"/>
                <w:szCs w:val="24"/>
              </w:rPr>
              <w:lastRenderedPageBreak/>
              <w:t xml:space="preserve">- работа с учебной, </w:t>
            </w:r>
            <w:r w:rsidRPr="00880A93">
              <w:rPr>
                <w:sz w:val="24"/>
                <w:szCs w:val="24"/>
              </w:rPr>
              <w:lastRenderedPageBreak/>
              <w:t>научной и справочной литературой;</w:t>
            </w:r>
          </w:p>
          <w:p w:rsidR="003E2BAD" w:rsidRPr="00880A93" w:rsidRDefault="003E2BAD" w:rsidP="003E2BAD">
            <w:pPr>
              <w:jc w:val="both"/>
              <w:rPr>
                <w:sz w:val="24"/>
                <w:szCs w:val="24"/>
              </w:rPr>
            </w:pPr>
            <w:r w:rsidRPr="00880A93">
              <w:rPr>
                <w:sz w:val="24"/>
                <w:szCs w:val="24"/>
              </w:rPr>
              <w:t xml:space="preserve">- поиск информации в сети Интернет по заданной теме; </w:t>
            </w:r>
          </w:p>
          <w:p w:rsidR="003E2BAD" w:rsidRPr="00880A93" w:rsidRDefault="003E2BAD" w:rsidP="003E2BAD">
            <w:pPr>
              <w:keepNext/>
              <w:rPr>
                <w:sz w:val="24"/>
                <w:szCs w:val="24"/>
              </w:rPr>
            </w:pPr>
            <w:r w:rsidRPr="00880A93">
              <w:rPr>
                <w:sz w:val="24"/>
                <w:szCs w:val="24"/>
              </w:rPr>
              <w:t>- подготовка презентаций по теме;</w:t>
            </w:r>
          </w:p>
          <w:p w:rsidR="003E2BAD" w:rsidRPr="00880A93" w:rsidRDefault="007F001C" w:rsidP="003E2BAD">
            <w:pPr>
              <w:keepNext/>
              <w:rPr>
                <w:sz w:val="24"/>
                <w:szCs w:val="24"/>
              </w:rPr>
            </w:pPr>
            <w:r>
              <w:rPr>
                <w:sz w:val="24"/>
                <w:szCs w:val="24"/>
              </w:rPr>
              <w:t xml:space="preserve">- </w:t>
            </w:r>
            <w:r w:rsidRPr="007F001C">
              <w:rPr>
                <w:color w:val="FF0000"/>
                <w:sz w:val="24"/>
                <w:szCs w:val="24"/>
              </w:rPr>
              <w:t>выполнение  контрольной работы</w:t>
            </w:r>
          </w:p>
          <w:p w:rsidR="00AF051E" w:rsidRPr="00AF051E" w:rsidRDefault="00AF051E" w:rsidP="00AF051E">
            <w:pPr>
              <w:tabs>
                <w:tab w:val="right" w:pos="851"/>
              </w:tabs>
              <w:jc w:val="both"/>
              <w:rPr>
                <w:rFonts w:eastAsia="SimSun"/>
                <w:color w:val="0070C0"/>
                <w:sz w:val="24"/>
                <w:szCs w:val="24"/>
                <w:lang w:eastAsia="ar-SA"/>
              </w:rPr>
            </w:pPr>
          </w:p>
        </w:tc>
      </w:tr>
    </w:tbl>
    <w:p w:rsidR="005A2ADC" w:rsidRPr="003E2BAD" w:rsidRDefault="005A2ADC" w:rsidP="00684A83">
      <w:pPr>
        <w:rPr>
          <w:b/>
          <w:sz w:val="28"/>
          <w:szCs w:val="28"/>
        </w:rPr>
      </w:pPr>
      <w:r w:rsidRPr="003E2BAD">
        <w:rPr>
          <w:b/>
          <w:sz w:val="28"/>
          <w:szCs w:val="28"/>
        </w:rPr>
        <w:lastRenderedPageBreak/>
        <w:t xml:space="preserve">6.2. Перечень вопросов, заданий, тем для подготовки к текущему контролю </w:t>
      </w:r>
    </w:p>
    <w:p w:rsidR="005A2ADC" w:rsidRPr="003E2BAD" w:rsidRDefault="005A2ADC" w:rsidP="005A2ADC">
      <w:pPr>
        <w:pStyle w:val="13"/>
        <w:jc w:val="both"/>
        <w:rPr>
          <w:b w:val="0"/>
          <w:sz w:val="28"/>
          <w:szCs w:val="28"/>
        </w:rPr>
      </w:pPr>
    </w:p>
    <w:p w:rsidR="00C4799A" w:rsidRPr="00A704F7" w:rsidRDefault="00DB52B8" w:rsidP="00A704F7">
      <w:pPr>
        <w:widowControl w:val="0"/>
        <w:tabs>
          <w:tab w:val="left" w:pos="851"/>
          <w:tab w:val="left" w:pos="1134"/>
          <w:tab w:val="left" w:pos="1276"/>
        </w:tabs>
        <w:suppressAutoHyphens/>
        <w:autoSpaceDE w:val="0"/>
        <w:ind w:firstLine="567"/>
        <w:jc w:val="center"/>
        <w:rPr>
          <w:b/>
          <w:sz w:val="28"/>
          <w:szCs w:val="28"/>
          <w:lang w:eastAsia="zh-CN"/>
        </w:rPr>
      </w:pPr>
      <w:r w:rsidRPr="003E2BAD">
        <w:rPr>
          <w:b/>
          <w:sz w:val="28"/>
          <w:szCs w:val="28"/>
          <w:lang w:eastAsia="zh-CN"/>
        </w:rPr>
        <w:t>Примерная тематика контрольных работ</w:t>
      </w:r>
    </w:p>
    <w:p w:rsidR="004F01BC" w:rsidRPr="003E2BAD" w:rsidRDefault="00C4799A"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hAnsi="Times New Roman"/>
          <w:sz w:val="28"/>
          <w:szCs w:val="28"/>
        </w:rPr>
        <w:t>Взаимодействие муниципальной власти и населения: проблемы и перспективы интеграции усилий местных сообществ.</w:t>
      </w:r>
    </w:p>
    <w:p w:rsidR="00C4799A" w:rsidRPr="003E2BAD" w:rsidRDefault="00C4799A"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hAnsi="Times New Roman"/>
          <w:sz w:val="28"/>
          <w:szCs w:val="28"/>
        </w:rPr>
        <w:t xml:space="preserve"> </w:t>
      </w:r>
      <w:r w:rsidR="004F01BC" w:rsidRPr="003E2BAD">
        <w:rPr>
          <w:rFonts w:ascii="Times New Roman" w:eastAsia="Calibri" w:hAnsi="Times New Roman"/>
          <w:sz w:val="28"/>
          <w:szCs w:val="28"/>
        </w:rPr>
        <w:t xml:space="preserve">Ресурсы и ограничения развития партнерских взаимодействий бизнеса и власти в городе. </w:t>
      </w:r>
    </w:p>
    <w:p w:rsidR="00C4799A" w:rsidRPr="003E2BAD" w:rsidRDefault="00C4799A" w:rsidP="005E4981">
      <w:pPr>
        <w:pStyle w:val="af"/>
        <w:numPr>
          <w:ilvl w:val="0"/>
          <w:numId w:val="3"/>
        </w:numPr>
        <w:autoSpaceDE w:val="0"/>
        <w:autoSpaceDN w:val="0"/>
        <w:adjustRightInd w:val="0"/>
        <w:ind w:left="0" w:firstLine="709"/>
        <w:contextualSpacing/>
        <w:rPr>
          <w:rFonts w:ascii="Times New Roman" w:eastAsia="Calibri" w:hAnsi="Times New Roman"/>
          <w:sz w:val="28"/>
          <w:szCs w:val="28"/>
        </w:rPr>
      </w:pPr>
      <w:r w:rsidRPr="003E2BAD">
        <w:rPr>
          <w:rFonts w:ascii="Times New Roman" w:eastAsia="Calibri" w:hAnsi="Times New Roman"/>
          <w:sz w:val="28"/>
          <w:szCs w:val="28"/>
        </w:rPr>
        <w:t xml:space="preserve">Ограничения реализации механизмов инициативного бюджетирования  в современном </w:t>
      </w:r>
      <w:r w:rsidR="004F01BC" w:rsidRPr="003E2BAD">
        <w:rPr>
          <w:rFonts w:ascii="Times New Roman" w:eastAsia="Calibri" w:hAnsi="Times New Roman"/>
          <w:sz w:val="28"/>
          <w:szCs w:val="28"/>
        </w:rPr>
        <w:t>городе</w:t>
      </w:r>
    </w:p>
    <w:p w:rsidR="00C4799A" w:rsidRPr="003E2BAD" w:rsidRDefault="00A36A7B"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Факторы формирование</w:t>
      </w:r>
      <w:r w:rsidR="00C4799A" w:rsidRPr="003E2BAD">
        <w:rPr>
          <w:rFonts w:ascii="Times New Roman" w:eastAsia="Calibri" w:hAnsi="Times New Roman"/>
          <w:sz w:val="28"/>
          <w:szCs w:val="28"/>
        </w:rPr>
        <w:t xml:space="preserve"> доверия населения к власти</w:t>
      </w:r>
      <w:r w:rsidRPr="003E2BAD">
        <w:rPr>
          <w:rFonts w:ascii="Times New Roman" w:eastAsia="Calibri" w:hAnsi="Times New Roman"/>
          <w:sz w:val="28"/>
          <w:szCs w:val="28"/>
        </w:rPr>
        <w:t xml:space="preserve"> в городе</w:t>
      </w:r>
      <w:r w:rsidR="00C4799A" w:rsidRPr="003E2BAD">
        <w:rPr>
          <w:rFonts w:ascii="Times New Roman" w:eastAsia="Calibri" w:hAnsi="Times New Roman"/>
          <w:sz w:val="28"/>
          <w:szCs w:val="28"/>
        </w:rPr>
        <w:t xml:space="preserve"> </w:t>
      </w:r>
    </w:p>
    <w:p w:rsidR="00C4799A" w:rsidRPr="003E2BAD" w:rsidRDefault="00A36A7B"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 xml:space="preserve">Факторы </w:t>
      </w:r>
      <w:r w:rsidR="00C4799A" w:rsidRPr="003E2BAD">
        <w:rPr>
          <w:rFonts w:ascii="Times New Roman" w:eastAsia="Calibri" w:hAnsi="Times New Roman"/>
          <w:sz w:val="28"/>
          <w:szCs w:val="28"/>
        </w:rPr>
        <w:t>формирования туристской привлекательности</w:t>
      </w:r>
      <w:r w:rsidRPr="003E2BAD">
        <w:rPr>
          <w:rFonts w:ascii="Times New Roman" w:eastAsia="Calibri" w:hAnsi="Times New Roman"/>
          <w:sz w:val="28"/>
          <w:szCs w:val="28"/>
        </w:rPr>
        <w:t xml:space="preserve"> города</w:t>
      </w:r>
      <w:r w:rsidR="00C4799A" w:rsidRPr="003E2BAD">
        <w:rPr>
          <w:rFonts w:ascii="Times New Roman" w:eastAsia="Calibri" w:hAnsi="Times New Roman"/>
          <w:sz w:val="28"/>
          <w:szCs w:val="28"/>
        </w:rPr>
        <w:t>.</w:t>
      </w:r>
    </w:p>
    <w:p w:rsidR="00C4799A" w:rsidRPr="003E2BAD" w:rsidRDefault="00C4799A"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Развитие к</w:t>
      </w:r>
      <w:r w:rsidR="005A1E08" w:rsidRPr="003E2BAD">
        <w:rPr>
          <w:rFonts w:ascii="Times New Roman" w:eastAsia="Calibri" w:hAnsi="Times New Roman"/>
          <w:sz w:val="28"/>
          <w:szCs w:val="28"/>
        </w:rPr>
        <w:t>реативных индустрий: проблемы</w:t>
      </w:r>
      <w:r w:rsidR="00A36A7B" w:rsidRPr="003E2BAD">
        <w:rPr>
          <w:rFonts w:ascii="Times New Roman" w:eastAsia="Calibri" w:hAnsi="Times New Roman"/>
          <w:sz w:val="28"/>
          <w:szCs w:val="28"/>
        </w:rPr>
        <w:t xml:space="preserve"> и потребности интересов различных социальных групп</w:t>
      </w:r>
    </w:p>
    <w:p w:rsidR="00A36A7B" w:rsidRPr="003E2BAD" w:rsidRDefault="00A36A7B"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 xml:space="preserve">Проблемы </w:t>
      </w:r>
      <w:r w:rsidR="00C273BC" w:rsidRPr="003E2BAD">
        <w:rPr>
          <w:rFonts w:ascii="Times New Roman" w:eastAsia="Calibri" w:hAnsi="Times New Roman"/>
          <w:sz w:val="28"/>
          <w:szCs w:val="28"/>
        </w:rPr>
        <w:t xml:space="preserve">социальных коммуникаций власти и </w:t>
      </w:r>
      <w:r w:rsidRPr="003E2BAD">
        <w:rPr>
          <w:rFonts w:ascii="Times New Roman" w:eastAsia="Calibri" w:hAnsi="Times New Roman"/>
          <w:sz w:val="28"/>
          <w:szCs w:val="28"/>
        </w:rPr>
        <w:t>городских жителей</w:t>
      </w:r>
    </w:p>
    <w:p w:rsidR="004F01BC" w:rsidRPr="003E2BAD" w:rsidRDefault="00A36A7B"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Социальные риски</w:t>
      </w:r>
      <w:r w:rsidR="002A4668" w:rsidRPr="003E2BAD">
        <w:rPr>
          <w:rFonts w:ascii="Times New Roman" w:eastAsia="Calibri" w:hAnsi="Times New Roman"/>
          <w:sz w:val="28"/>
          <w:szCs w:val="28"/>
        </w:rPr>
        <w:t xml:space="preserve"> развития инфраструктуры в моногороде</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Благоустройство городской среды: основные проблемы и оценка качества услуг (или оценка удовлетворенности)</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Система дошкольного образования в городе: оценка качества услуг и направления развития</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 xml:space="preserve">Организация досуга пожилых людей в городе: основные тенденции, проблемы и приоритетные направления </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Деятельность городских органов власти в сфере культуры и досуга: проблемы и перспективы</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Развитие физической культуры и спорта в городе: тенденции, проблемы, приоритетные направления развития</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Система транспортной инфраструктуры в городе: оценка качества услуг и направления развития</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Развитие общественных пространств города: проблемы и интересы различных социальных групп</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Конфликтные риски в городе</w:t>
      </w:r>
    </w:p>
    <w:p w:rsidR="004F01BC" w:rsidRPr="003E2BAD" w:rsidRDefault="004F01BC" w:rsidP="005E4981">
      <w:pPr>
        <w:pStyle w:val="af"/>
        <w:numPr>
          <w:ilvl w:val="0"/>
          <w:numId w:val="3"/>
        </w:numPr>
        <w:shd w:val="clear" w:color="auto" w:fill="FFFFFF"/>
        <w:tabs>
          <w:tab w:val="left" w:pos="851"/>
        </w:tabs>
        <w:ind w:left="0" w:firstLine="709"/>
        <w:contextualSpacing/>
        <w:rPr>
          <w:rFonts w:ascii="Times New Roman" w:eastAsia="Calibri" w:hAnsi="Times New Roman"/>
          <w:sz w:val="28"/>
          <w:szCs w:val="28"/>
        </w:rPr>
      </w:pPr>
      <w:r w:rsidRPr="003E2BAD">
        <w:rPr>
          <w:rFonts w:ascii="Times New Roman" w:eastAsia="Calibri" w:hAnsi="Times New Roman"/>
          <w:sz w:val="28"/>
          <w:szCs w:val="28"/>
        </w:rPr>
        <w:t>Оценка эффективности деятельности городской власти по развитию комфортной городской среды</w:t>
      </w:r>
    </w:p>
    <w:p w:rsidR="004F01BC" w:rsidRPr="003E2BAD" w:rsidRDefault="004F01BC" w:rsidP="004F01BC">
      <w:pPr>
        <w:pStyle w:val="af"/>
        <w:shd w:val="clear" w:color="auto" w:fill="FFFFFF"/>
        <w:tabs>
          <w:tab w:val="left" w:pos="851"/>
        </w:tabs>
        <w:ind w:left="709" w:firstLine="0"/>
        <w:contextualSpacing/>
        <w:rPr>
          <w:rFonts w:ascii="Times New Roman" w:eastAsia="Calibri" w:hAnsi="Times New Roman"/>
          <w:sz w:val="28"/>
          <w:szCs w:val="28"/>
        </w:rPr>
      </w:pPr>
    </w:p>
    <w:p w:rsidR="002A4668" w:rsidRPr="003E2BAD" w:rsidRDefault="002A4668" w:rsidP="002A4668">
      <w:pPr>
        <w:pStyle w:val="af"/>
        <w:shd w:val="clear" w:color="auto" w:fill="FFFFFF"/>
        <w:tabs>
          <w:tab w:val="left" w:pos="851"/>
        </w:tabs>
        <w:ind w:left="709" w:firstLine="0"/>
        <w:contextualSpacing/>
        <w:rPr>
          <w:rFonts w:ascii="Times New Roman" w:eastAsia="Calibri" w:hAnsi="Times New Roman"/>
          <w:sz w:val="28"/>
          <w:szCs w:val="28"/>
        </w:rPr>
      </w:pPr>
    </w:p>
    <w:p w:rsidR="003122DA" w:rsidRPr="003E2BAD" w:rsidRDefault="003122DA" w:rsidP="003122DA">
      <w:pPr>
        <w:pStyle w:val="af"/>
        <w:shd w:val="clear" w:color="auto" w:fill="FFFFFF"/>
        <w:tabs>
          <w:tab w:val="left" w:pos="851"/>
        </w:tabs>
        <w:ind w:left="709" w:firstLine="0"/>
        <w:contextualSpacing/>
        <w:jc w:val="center"/>
        <w:rPr>
          <w:rFonts w:ascii="Times New Roman" w:eastAsia="Calibri" w:hAnsi="Times New Roman"/>
          <w:b/>
          <w:sz w:val="28"/>
          <w:szCs w:val="28"/>
        </w:rPr>
      </w:pPr>
      <w:r w:rsidRPr="003E2BAD">
        <w:rPr>
          <w:rFonts w:ascii="Times New Roman" w:hAnsi="Times New Roman"/>
          <w:b/>
          <w:sz w:val="28"/>
          <w:szCs w:val="28"/>
          <w:lang w:eastAsia="zh-CN"/>
        </w:rPr>
        <w:lastRenderedPageBreak/>
        <w:t>Пример выполнения контрольной работы по теме: «</w:t>
      </w:r>
      <w:r w:rsidR="00A36A7B" w:rsidRPr="003E2BAD">
        <w:rPr>
          <w:rFonts w:ascii="Times New Roman" w:eastAsia="Calibri" w:hAnsi="Times New Roman"/>
          <w:b/>
          <w:sz w:val="28"/>
          <w:szCs w:val="28"/>
        </w:rPr>
        <w:t xml:space="preserve">Факторы развития </w:t>
      </w:r>
      <w:r w:rsidRPr="003E2BAD">
        <w:rPr>
          <w:rFonts w:ascii="Times New Roman" w:eastAsia="Calibri" w:hAnsi="Times New Roman"/>
          <w:b/>
          <w:sz w:val="28"/>
          <w:szCs w:val="28"/>
        </w:rPr>
        <w:t>туристской привлекательности</w:t>
      </w:r>
      <w:r w:rsidR="00A36A7B" w:rsidRPr="003E2BAD">
        <w:rPr>
          <w:rFonts w:ascii="Times New Roman" w:eastAsia="Calibri" w:hAnsi="Times New Roman"/>
          <w:b/>
          <w:sz w:val="28"/>
          <w:szCs w:val="28"/>
        </w:rPr>
        <w:t xml:space="preserve"> города</w:t>
      </w:r>
      <w:r w:rsidRPr="003E2BAD">
        <w:rPr>
          <w:rFonts w:ascii="Times New Roman" w:eastAsia="Calibri" w:hAnsi="Times New Roman"/>
          <w:b/>
          <w:sz w:val="28"/>
          <w:szCs w:val="28"/>
        </w:rPr>
        <w:t>»</w:t>
      </w:r>
    </w:p>
    <w:p w:rsidR="00C4799A" w:rsidRPr="003E2BAD" w:rsidRDefault="00C4799A" w:rsidP="00DB52B8">
      <w:pPr>
        <w:widowControl w:val="0"/>
        <w:tabs>
          <w:tab w:val="left" w:pos="851"/>
          <w:tab w:val="left" w:pos="1134"/>
          <w:tab w:val="left" w:pos="1276"/>
        </w:tabs>
        <w:suppressAutoHyphens/>
        <w:autoSpaceDE w:val="0"/>
        <w:ind w:firstLine="567"/>
        <w:jc w:val="center"/>
        <w:rPr>
          <w:b/>
          <w:sz w:val="28"/>
          <w:szCs w:val="28"/>
          <w:lang w:eastAsia="zh-CN"/>
        </w:rPr>
      </w:pPr>
    </w:p>
    <w:p w:rsidR="003122DA" w:rsidRPr="003E2BAD" w:rsidRDefault="003122DA" w:rsidP="005E4981">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 xml:space="preserve">На примере конкретного </w:t>
      </w:r>
      <w:r w:rsidR="00BA7735" w:rsidRPr="003E2BAD">
        <w:rPr>
          <w:rFonts w:ascii="Times New Roman" w:eastAsia="Calibri" w:hAnsi="Times New Roman"/>
          <w:sz w:val="28"/>
          <w:szCs w:val="28"/>
        </w:rPr>
        <w:t xml:space="preserve">города осуществите подбор </w:t>
      </w:r>
      <w:r w:rsidRPr="003E2BAD">
        <w:rPr>
          <w:rFonts w:ascii="Times New Roman" w:eastAsia="Calibri" w:hAnsi="Times New Roman"/>
          <w:sz w:val="28"/>
          <w:szCs w:val="28"/>
        </w:rPr>
        <w:t xml:space="preserve">данных в различных источниках и базах для </w:t>
      </w:r>
      <w:r w:rsidR="00BA7735" w:rsidRPr="003E2BAD">
        <w:rPr>
          <w:rFonts w:ascii="Times New Roman" w:eastAsia="Calibri" w:hAnsi="Times New Roman"/>
          <w:sz w:val="28"/>
          <w:szCs w:val="28"/>
        </w:rPr>
        <w:t>анализа ключевых тенденций развития туристской привлекательности данной территории</w:t>
      </w:r>
    </w:p>
    <w:p w:rsidR="00A36A7B" w:rsidRPr="003E2BAD" w:rsidRDefault="00BA7735" w:rsidP="005E4981">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Представьте анализ современных тенденций</w:t>
      </w:r>
      <w:r w:rsidR="003122DA" w:rsidRPr="003E2BAD">
        <w:rPr>
          <w:rFonts w:ascii="Times New Roman" w:eastAsia="Calibri" w:hAnsi="Times New Roman"/>
          <w:sz w:val="28"/>
          <w:szCs w:val="28"/>
        </w:rPr>
        <w:t xml:space="preserve"> развития социальных, экономических и политических процессов</w:t>
      </w:r>
      <w:r w:rsidRPr="003E2BAD">
        <w:rPr>
          <w:rFonts w:ascii="Times New Roman" w:eastAsia="Calibri" w:hAnsi="Times New Roman"/>
          <w:sz w:val="28"/>
          <w:szCs w:val="28"/>
        </w:rPr>
        <w:t>, определяющих специфику формирования туристского профиля</w:t>
      </w:r>
      <w:r w:rsidR="00A36A7B" w:rsidRPr="003E2BAD">
        <w:rPr>
          <w:rFonts w:ascii="Times New Roman" w:eastAsia="Calibri" w:hAnsi="Times New Roman"/>
          <w:sz w:val="28"/>
          <w:szCs w:val="28"/>
        </w:rPr>
        <w:t xml:space="preserve"> города</w:t>
      </w:r>
      <w:r w:rsidRPr="003E2BAD">
        <w:rPr>
          <w:rFonts w:ascii="Times New Roman" w:eastAsia="Calibri" w:hAnsi="Times New Roman"/>
          <w:sz w:val="28"/>
          <w:szCs w:val="28"/>
        </w:rPr>
        <w:t xml:space="preserve">. </w:t>
      </w:r>
    </w:p>
    <w:p w:rsidR="004F01BC" w:rsidRPr="003E2BAD" w:rsidRDefault="004F01BC" w:rsidP="005E4981">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Разработайте инструментарий проведения разведывательного социологического исследования по данной теме</w:t>
      </w:r>
    </w:p>
    <w:p w:rsidR="003122DA" w:rsidRPr="00A704F7" w:rsidRDefault="00BA7735" w:rsidP="003122DA">
      <w:pPr>
        <w:pStyle w:val="af"/>
        <w:numPr>
          <w:ilvl w:val="0"/>
          <w:numId w:val="4"/>
        </w:numPr>
        <w:autoSpaceDE w:val="0"/>
        <w:autoSpaceDN w:val="0"/>
        <w:adjustRightInd w:val="0"/>
        <w:rPr>
          <w:rFonts w:ascii="Times New Roman" w:eastAsia="Calibri" w:hAnsi="Times New Roman"/>
          <w:sz w:val="28"/>
          <w:szCs w:val="28"/>
        </w:rPr>
      </w:pPr>
      <w:r w:rsidRPr="003E2BAD">
        <w:rPr>
          <w:rFonts w:ascii="Times New Roman" w:eastAsia="Calibri" w:hAnsi="Times New Roman"/>
          <w:sz w:val="28"/>
          <w:szCs w:val="28"/>
        </w:rPr>
        <w:t>Разработайте технологии туристской привлекательности данной территории</w:t>
      </w:r>
    </w:p>
    <w:p w:rsidR="00BA7735" w:rsidRPr="003E2BAD" w:rsidRDefault="00BA7735" w:rsidP="003122DA">
      <w:pPr>
        <w:autoSpaceDE w:val="0"/>
        <w:autoSpaceDN w:val="0"/>
        <w:adjustRightInd w:val="0"/>
        <w:rPr>
          <w:rFonts w:eastAsia="Calibri"/>
          <w:sz w:val="28"/>
          <w:szCs w:val="28"/>
        </w:rPr>
      </w:pPr>
    </w:p>
    <w:p w:rsidR="0023153D" w:rsidRPr="003E2BAD" w:rsidRDefault="0023153D" w:rsidP="0023153D">
      <w:pPr>
        <w:ind w:firstLine="709"/>
        <w:jc w:val="both"/>
        <w:rPr>
          <w:bCs/>
          <w:sz w:val="28"/>
          <w:szCs w:val="28"/>
        </w:rPr>
      </w:pPr>
      <w:r w:rsidRPr="003E2BAD">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4"/>
    <w:p w:rsidR="0023153D" w:rsidRPr="003E2BAD" w:rsidRDefault="0023153D" w:rsidP="00684A83">
      <w:pPr>
        <w:rPr>
          <w:b/>
          <w:sz w:val="28"/>
          <w:szCs w:val="28"/>
          <w:lang w:eastAsia="en-US"/>
        </w:rPr>
      </w:pPr>
    </w:p>
    <w:p w:rsidR="005A2ADC" w:rsidRPr="003E2BAD" w:rsidRDefault="005A2ADC" w:rsidP="00684A83">
      <w:pPr>
        <w:rPr>
          <w:b/>
          <w:sz w:val="28"/>
          <w:szCs w:val="28"/>
        </w:rPr>
      </w:pPr>
      <w:r w:rsidRPr="003E2BAD">
        <w:rPr>
          <w:b/>
          <w:sz w:val="28"/>
          <w:szCs w:val="28"/>
        </w:rPr>
        <w:t>7. Фонд оценочных средств для проведения промежуточной аттестации обучающихся по дисциплине</w:t>
      </w:r>
    </w:p>
    <w:p w:rsidR="00522567" w:rsidRPr="003E2BAD" w:rsidRDefault="00522567" w:rsidP="00522567">
      <w:pPr>
        <w:tabs>
          <w:tab w:val="left" w:pos="540"/>
        </w:tabs>
        <w:ind w:firstLine="709"/>
        <w:contextualSpacing/>
        <w:jc w:val="both"/>
        <w:rPr>
          <w:sz w:val="28"/>
          <w:szCs w:val="28"/>
        </w:rPr>
      </w:pP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E2BAD">
        <w:rPr>
          <w:b/>
          <w:sz w:val="28"/>
          <w:szCs w:val="28"/>
        </w:rPr>
        <w:t xml:space="preserve"> </w:t>
      </w:r>
      <w:r w:rsidRPr="003E2BA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3E2BAD" w:rsidRDefault="0012536F" w:rsidP="00522567">
      <w:pPr>
        <w:tabs>
          <w:tab w:val="left" w:pos="540"/>
        </w:tabs>
        <w:ind w:firstLine="709"/>
        <w:contextualSpacing/>
        <w:jc w:val="both"/>
        <w:rPr>
          <w:sz w:val="28"/>
          <w:szCs w:val="28"/>
        </w:rPr>
      </w:pPr>
    </w:p>
    <w:p w:rsidR="00AF051E" w:rsidRPr="003E2BAD" w:rsidRDefault="00AF051E" w:rsidP="00AF051E">
      <w:pPr>
        <w:ind w:firstLine="709"/>
        <w:jc w:val="both"/>
        <w:rPr>
          <w:b/>
          <w:sz w:val="28"/>
          <w:szCs w:val="28"/>
        </w:rPr>
      </w:pPr>
      <w:bookmarkStart w:id="5" w:name="_Hlk92738684"/>
      <w:r w:rsidRPr="003E2BAD">
        <w:rPr>
          <w:b/>
          <w:sz w:val="28"/>
          <w:szCs w:val="28"/>
        </w:rPr>
        <w:t>Примеры оценочных средств для проверки каждого индикатора достижения компетенции, формируемой дисциплиной.</w:t>
      </w:r>
    </w:p>
    <w:p w:rsidR="004233AD" w:rsidRPr="003E2BAD" w:rsidRDefault="004C162C" w:rsidP="004C162C">
      <w:pPr>
        <w:spacing w:after="160" w:line="259" w:lineRule="auto"/>
        <w:jc w:val="right"/>
        <w:rPr>
          <w:sz w:val="28"/>
          <w:szCs w:val="28"/>
        </w:rPr>
      </w:pPr>
      <w:r w:rsidRPr="003E2BAD">
        <w:rPr>
          <w:sz w:val="28"/>
          <w:szCs w:val="28"/>
        </w:rPr>
        <w:t>Таблица 5</w:t>
      </w:r>
    </w:p>
    <w:tbl>
      <w:tblPr>
        <w:tblStyle w:val="afb"/>
        <w:tblW w:w="10207" w:type="dxa"/>
        <w:tblInd w:w="-714" w:type="dxa"/>
        <w:tblLook w:val="04A0" w:firstRow="1" w:lastRow="0" w:firstColumn="1" w:lastColumn="0" w:noHBand="0" w:noVBand="1"/>
      </w:tblPr>
      <w:tblGrid>
        <w:gridCol w:w="2219"/>
        <w:gridCol w:w="2329"/>
        <w:gridCol w:w="2792"/>
        <w:gridCol w:w="2867"/>
      </w:tblGrid>
      <w:tr w:rsidR="00F201EC" w:rsidRPr="00880A93" w:rsidTr="00887B79">
        <w:tc>
          <w:tcPr>
            <w:tcW w:w="2219" w:type="dxa"/>
          </w:tcPr>
          <w:p w:rsidR="004233AD" w:rsidRPr="00880A93" w:rsidRDefault="004233AD" w:rsidP="00FA24A0">
            <w:pPr>
              <w:jc w:val="both"/>
              <w:rPr>
                <w:sz w:val="24"/>
                <w:szCs w:val="24"/>
              </w:rPr>
            </w:pPr>
            <w:r w:rsidRPr="00880A93">
              <w:rPr>
                <w:sz w:val="24"/>
                <w:szCs w:val="24"/>
              </w:rPr>
              <w:t xml:space="preserve">Наименование компетенции </w:t>
            </w:r>
          </w:p>
        </w:tc>
        <w:tc>
          <w:tcPr>
            <w:tcW w:w="2329" w:type="dxa"/>
          </w:tcPr>
          <w:p w:rsidR="004233AD" w:rsidRPr="00880A93" w:rsidRDefault="004233AD" w:rsidP="00FA24A0">
            <w:pPr>
              <w:jc w:val="both"/>
              <w:rPr>
                <w:sz w:val="24"/>
                <w:szCs w:val="24"/>
              </w:rPr>
            </w:pPr>
            <w:r w:rsidRPr="00880A93">
              <w:rPr>
                <w:sz w:val="24"/>
                <w:szCs w:val="24"/>
              </w:rPr>
              <w:t xml:space="preserve">Наименование  индикаторов достижения компетенции </w:t>
            </w:r>
          </w:p>
        </w:tc>
        <w:tc>
          <w:tcPr>
            <w:tcW w:w="2792" w:type="dxa"/>
          </w:tcPr>
          <w:p w:rsidR="004233AD" w:rsidRPr="00880A93" w:rsidRDefault="004233AD" w:rsidP="00FA24A0">
            <w:pPr>
              <w:jc w:val="both"/>
              <w:rPr>
                <w:sz w:val="24"/>
                <w:szCs w:val="24"/>
              </w:rPr>
            </w:pPr>
            <w:r w:rsidRPr="00880A93">
              <w:rPr>
                <w:sz w:val="24"/>
                <w:szCs w:val="24"/>
              </w:rPr>
              <w:t>Результаты обучения</w:t>
            </w:r>
            <w:r w:rsidR="00B31D87" w:rsidRPr="00880A93">
              <w:rPr>
                <w:sz w:val="24"/>
                <w:szCs w:val="24"/>
              </w:rPr>
              <w:t xml:space="preserve"> </w:t>
            </w:r>
            <w:r w:rsidRPr="00880A93">
              <w:rPr>
                <w:sz w:val="24"/>
                <w:szCs w:val="24"/>
              </w:rPr>
              <w:t>(умения и знания), соотнесенные с индикаторами достижения компетенции</w:t>
            </w:r>
          </w:p>
        </w:tc>
        <w:tc>
          <w:tcPr>
            <w:tcW w:w="2867" w:type="dxa"/>
          </w:tcPr>
          <w:p w:rsidR="004233AD" w:rsidRPr="00880A93" w:rsidRDefault="004233AD" w:rsidP="00FA24A0">
            <w:pPr>
              <w:jc w:val="both"/>
              <w:rPr>
                <w:sz w:val="24"/>
                <w:szCs w:val="24"/>
              </w:rPr>
            </w:pPr>
            <w:r w:rsidRPr="00880A93">
              <w:rPr>
                <w:sz w:val="24"/>
                <w:szCs w:val="24"/>
              </w:rPr>
              <w:t>Типовые контрольные задания</w:t>
            </w:r>
          </w:p>
        </w:tc>
      </w:tr>
      <w:tr w:rsidR="00F201EC" w:rsidRPr="00880A93" w:rsidTr="00887B79">
        <w:tc>
          <w:tcPr>
            <w:tcW w:w="2219" w:type="dxa"/>
          </w:tcPr>
          <w:p w:rsidR="00F201EC" w:rsidRPr="00880A93" w:rsidRDefault="00F201EC" w:rsidP="00764A5F">
            <w:pPr>
              <w:widowControl w:val="0"/>
              <w:tabs>
                <w:tab w:val="left" w:pos="540"/>
              </w:tabs>
              <w:autoSpaceDE w:val="0"/>
              <w:autoSpaceDN w:val="0"/>
              <w:adjustRightInd w:val="0"/>
              <w:rPr>
                <w:noProof/>
                <w:sz w:val="24"/>
                <w:szCs w:val="24"/>
              </w:rPr>
            </w:pPr>
            <w:r w:rsidRPr="00880A93">
              <w:rPr>
                <w:sz w:val="24"/>
                <w:szCs w:val="24"/>
              </w:rPr>
              <w:t>ПКН-10</w:t>
            </w:r>
          </w:p>
        </w:tc>
        <w:tc>
          <w:tcPr>
            <w:tcW w:w="2329" w:type="dxa"/>
          </w:tcPr>
          <w:p w:rsidR="00F201EC" w:rsidRPr="00880A93" w:rsidRDefault="00F201EC" w:rsidP="00764A5F">
            <w:pPr>
              <w:widowControl w:val="0"/>
              <w:tabs>
                <w:tab w:val="left" w:pos="540"/>
              </w:tabs>
              <w:autoSpaceDE w:val="0"/>
              <w:autoSpaceDN w:val="0"/>
              <w:adjustRightInd w:val="0"/>
              <w:jc w:val="both"/>
              <w:rPr>
                <w:noProof/>
                <w:sz w:val="24"/>
                <w:szCs w:val="24"/>
              </w:rPr>
            </w:pPr>
            <w:r w:rsidRPr="00880A93">
              <w:rPr>
                <w:sz w:val="24"/>
                <w:szCs w:val="24"/>
              </w:rPr>
              <w:t xml:space="preserve">Способен выявлять социально значимые проблемы, определять пути их решения на основе социологических исследований и </w:t>
            </w:r>
            <w:r w:rsidRPr="00880A93">
              <w:rPr>
                <w:bCs/>
                <w:sz w:val="24"/>
                <w:szCs w:val="24"/>
              </w:rPr>
              <w:t xml:space="preserve">представлять результаты </w:t>
            </w:r>
            <w:r w:rsidRPr="00880A93">
              <w:rPr>
                <w:bCs/>
                <w:sz w:val="24"/>
                <w:szCs w:val="24"/>
              </w:rPr>
              <w:lastRenderedPageBreak/>
              <w:t>профессиональной деятельности в различных видах коммуникаций</w:t>
            </w:r>
          </w:p>
        </w:tc>
        <w:tc>
          <w:tcPr>
            <w:tcW w:w="2792" w:type="dxa"/>
          </w:tcPr>
          <w:p w:rsidR="00F201EC" w:rsidRPr="00880A93" w:rsidRDefault="00F201EC" w:rsidP="005E4981">
            <w:pPr>
              <w:pStyle w:val="af"/>
              <w:numPr>
                <w:ilvl w:val="0"/>
                <w:numId w:val="7"/>
              </w:numPr>
              <w:tabs>
                <w:tab w:val="left" w:pos="318"/>
              </w:tabs>
              <w:ind w:left="0" w:firstLine="0"/>
              <w:contextualSpacing/>
              <w:rPr>
                <w:rFonts w:ascii="Times New Roman" w:hAnsi="Times New Roman"/>
                <w:spacing w:val="-3"/>
                <w:sz w:val="24"/>
                <w:szCs w:val="24"/>
              </w:rPr>
            </w:pPr>
            <w:r w:rsidRPr="00880A93">
              <w:rPr>
                <w:rFonts w:ascii="Times New Roman" w:hAnsi="Times New Roman"/>
                <w:sz w:val="24"/>
                <w:szCs w:val="24"/>
              </w:rPr>
              <w:lastRenderedPageBreak/>
              <w:t xml:space="preserve">Демонстрирует владение методами </w:t>
            </w:r>
            <w:r w:rsidRPr="00880A93">
              <w:rPr>
                <w:rFonts w:ascii="Times New Roman" w:hAnsi="Times New Roman"/>
                <w:spacing w:val="-3"/>
                <w:sz w:val="24"/>
                <w:szCs w:val="24"/>
              </w:rPr>
              <w:t xml:space="preserve">нахождения актуальных данных и значимых проблем в сфере управления, экономики и финансов. </w:t>
            </w:r>
          </w:p>
          <w:p w:rsidR="00F201EC" w:rsidRPr="00880A93" w:rsidRDefault="00F201EC" w:rsidP="005E4981">
            <w:pPr>
              <w:numPr>
                <w:ilvl w:val="0"/>
                <w:numId w:val="7"/>
              </w:numPr>
              <w:tabs>
                <w:tab w:val="left" w:pos="318"/>
                <w:tab w:val="left" w:pos="743"/>
              </w:tabs>
              <w:ind w:left="0" w:firstLine="30"/>
              <w:contextualSpacing/>
              <w:jc w:val="both"/>
              <w:rPr>
                <w:spacing w:val="-3"/>
                <w:sz w:val="24"/>
                <w:szCs w:val="24"/>
              </w:rPr>
            </w:pPr>
            <w:r w:rsidRPr="00880A93">
              <w:rPr>
                <w:spacing w:val="-7"/>
                <w:sz w:val="24"/>
                <w:szCs w:val="24"/>
              </w:rPr>
              <w:t xml:space="preserve">Выявляет социально значимые проблемы, используя описательные, </w:t>
            </w:r>
            <w:r w:rsidRPr="00880A93">
              <w:rPr>
                <w:spacing w:val="-7"/>
                <w:sz w:val="24"/>
                <w:szCs w:val="24"/>
              </w:rPr>
              <w:lastRenderedPageBreak/>
              <w:t>объяснительные и прогнозные модели социальных явлений и процессов.</w:t>
            </w:r>
            <w:r w:rsidRPr="00880A93">
              <w:rPr>
                <w:strike/>
                <w:spacing w:val="-7"/>
                <w:sz w:val="24"/>
                <w:szCs w:val="24"/>
              </w:rPr>
              <w:t xml:space="preserve"> </w:t>
            </w:r>
          </w:p>
          <w:p w:rsidR="00F201EC" w:rsidRPr="00880A93" w:rsidRDefault="00F201EC" w:rsidP="005E4981">
            <w:pPr>
              <w:numPr>
                <w:ilvl w:val="0"/>
                <w:numId w:val="7"/>
              </w:numPr>
              <w:tabs>
                <w:tab w:val="left" w:pos="318"/>
                <w:tab w:val="left" w:pos="743"/>
              </w:tabs>
              <w:ind w:left="0" w:firstLine="30"/>
              <w:contextualSpacing/>
              <w:jc w:val="both"/>
              <w:rPr>
                <w:sz w:val="24"/>
                <w:szCs w:val="24"/>
              </w:rPr>
            </w:pPr>
            <w:r w:rsidRPr="00880A93">
              <w:rPr>
                <w:sz w:val="24"/>
                <w:szCs w:val="24"/>
              </w:rPr>
              <w:t>Описывает исследуемые социальные явления и процессы объективно и беспристрастно интерпретирует эмпирические данные.</w:t>
            </w:r>
          </w:p>
          <w:p w:rsidR="00F201EC" w:rsidRPr="00880A93" w:rsidRDefault="00F201EC" w:rsidP="005E4981">
            <w:pPr>
              <w:numPr>
                <w:ilvl w:val="0"/>
                <w:numId w:val="7"/>
              </w:numPr>
              <w:tabs>
                <w:tab w:val="left" w:pos="313"/>
                <w:tab w:val="left" w:pos="743"/>
              </w:tabs>
              <w:ind w:left="0" w:firstLine="30"/>
              <w:contextualSpacing/>
              <w:jc w:val="both"/>
              <w:rPr>
                <w:sz w:val="24"/>
                <w:szCs w:val="24"/>
              </w:rPr>
            </w:pPr>
            <w:r w:rsidRPr="00880A93">
              <w:rPr>
                <w:sz w:val="24"/>
                <w:szCs w:val="24"/>
              </w:rPr>
              <w:t xml:space="preserve">Объясняет социальные явления и процессы на основе </w:t>
            </w:r>
            <w:r w:rsidRPr="00880A93">
              <w:rPr>
                <w:spacing w:val="-3"/>
                <w:sz w:val="24"/>
                <w:szCs w:val="24"/>
              </w:rPr>
              <w:t>объяснительных моделей социологии.</w:t>
            </w:r>
          </w:p>
          <w:p w:rsidR="00F201EC" w:rsidRPr="00880A93" w:rsidRDefault="00F201EC" w:rsidP="005E4981">
            <w:pPr>
              <w:numPr>
                <w:ilvl w:val="0"/>
                <w:numId w:val="7"/>
              </w:numPr>
              <w:tabs>
                <w:tab w:val="left" w:pos="313"/>
                <w:tab w:val="left" w:pos="743"/>
              </w:tabs>
              <w:ind w:left="0" w:firstLine="30"/>
              <w:contextualSpacing/>
              <w:jc w:val="both"/>
              <w:rPr>
                <w:sz w:val="24"/>
                <w:szCs w:val="24"/>
              </w:rPr>
            </w:pPr>
            <w:r w:rsidRPr="00880A93">
              <w:rPr>
                <w:sz w:val="24"/>
                <w:szCs w:val="24"/>
              </w:rPr>
              <w:t>Представляет варианты решения конфликтных ситуаций, используя знания современных социологических теорий.</w:t>
            </w:r>
          </w:p>
          <w:p w:rsidR="00F201EC" w:rsidRPr="00880A93" w:rsidRDefault="00F201EC" w:rsidP="00474F54">
            <w:pPr>
              <w:tabs>
                <w:tab w:val="left" w:pos="313"/>
              </w:tabs>
              <w:ind w:left="30"/>
              <w:contextualSpacing/>
              <w:jc w:val="both"/>
              <w:rPr>
                <w:sz w:val="24"/>
                <w:szCs w:val="24"/>
              </w:rPr>
            </w:pPr>
          </w:p>
        </w:tc>
        <w:tc>
          <w:tcPr>
            <w:tcW w:w="2867" w:type="dxa"/>
          </w:tcPr>
          <w:p w:rsidR="00F201EC" w:rsidRPr="00880A93" w:rsidRDefault="00F201EC" w:rsidP="00B31D87">
            <w:pPr>
              <w:widowControl w:val="0"/>
              <w:jc w:val="center"/>
              <w:rPr>
                <w:b/>
                <w:sz w:val="24"/>
                <w:szCs w:val="24"/>
              </w:rPr>
            </w:pPr>
            <w:r w:rsidRPr="00880A93">
              <w:rPr>
                <w:b/>
                <w:sz w:val="24"/>
                <w:szCs w:val="24"/>
              </w:rPr>
              <w:lastRenderedPageBreak/>
              <w:t>Задание 1</w:t>
            </w:r>
          </w:p>
          <w:p w:rsidR="00F201EC" w:rsidRPr="00880A93" w:rsidRDefault="00F201EC" w:rsidP="001A59B4">
            <w:pPr>
              <w:widowControl w:val="0"/>
              <w:jc w:val="both"/>
              <w:rPr>
                <w:sz w:val="24"/>
                <w:szCs w:val="24"/>
              </w:rPr>
            </w:pPr>
            <w:r w:rsidRPr="00880A93">
              <w:rPr>
                <w:sz w:val="24"/>
                <w:szCs w:val="24"/>
              </w:rPr>
              <w:t xml:space="preserve">На примере анализа проблем территориального развития конкретного города (проблема выбирается в соответствии с научными интересами студента) предложите методы </w:t>
            </w:r>
            <w:r w:rsidRPr="00880A93">
              <w:rPr>
                <w:spacing w:val="-3"/>
                <w:sz w:val="24"/>
                <w:szCs w:val="24"/>
              </w:rPr>
              <w:lastRenderedPageBreak/>
              <w:t xml:space="preserve">нахождения актуальных данных </w:t>
            </w:r>
            <w:r w:rsidRPr="00880A93">
              <w:rPr>
                <w:sz w:val="24"/>
                <w:szCs w:val="24"/>
              </w:rPr>
              <w:t xml:space="preserve">в различных источниках.  </w:t>
            </w:r>
            <w:r w:rsidR="003E2BAD">
              <w:rPr>
                <w:sz w:val="24"/>
                <w:szCs w:val="24"/>
              </w:rPr>
              <w:t xml:space="preserve">Обоснуйте свой выбор. </w:t>
            </w:r>
          </w:p>
          <w:p w:rsidR="00F201EC" w:rsidRPr="00880A93" w:rsidRDefault="00F201EC" w:rsidP="00EB04D1">
            <w:pPr>
              <w:widowControl w:val="0"/>
              <w:jc w:val="center"/>
              <w:rPr>
                <w:b/>
                <w:sz w:val="24"/>
                <w:szCs w:val="24"/>
              </w:rPr>
            </w:pPr>
            <w:r w:rsidRPr="00880A93">
              <w:rPr>
                <w:b/>
                <w:sz w:val="24"/>
                <w:szCs w:val="24"/>
              </w:rPr>
              <w:t>Задание 2</w:t>
            </w:r>
          </w:p>
          <w:p w:rsidR="00F201EC" w:rsidRPr="00880A93" w:rsidRDefault="00F201EC" w:rsidP="00F201EC">
            <w:pPr>
              <w:tabs>
                <w:tab w:val="left" w:pos="106"/>
              </w:tabs>
              <w:rPr>
                <w:b/>
                <w:sz w:val="24"/>
                <w:szCs w:val="24"/>
              </w:rPr>
            </w:pPr>
            <w:r w:rsidRPr="00880A93">
              <w:rPr>
                <w:sz w:val="24"/>
                <w:szCs w:val="24"/>
              </w:rPr>
              <w:t xml:space="preserve">Опираясь на современные </w:t>
            </w:r>
            <w:r w:rsidRPr="00880A93">
              <w:rPr>
                <w:spacing w:val="-7"/>
                <w:sz w:val="24"/>
                <w:szCs w:val="24"/>
              </w:rPr>
              <w:t>описательные, объяснительные и прогнозные модели социальных явлений и процессов</w:t>
            </w:r>
            <w:r w:rsidRPr="00880A93">
              <w:rPr>
                <w:b/>
                <w:sz w:val="24"/>
                <w:szCs w:val="24"/>
              </w:rPr>
              <w:t xml:space="preserve">, </w:t>
            </w:r>
            <w:r w:rsidRPr="00880A93">
              <w:rPr>
                <w:sz w:val="24"/>
                <w:szCs w:val="24"/>
              </w:rPr>
              <w:t xml:space="preserve"> на примере конкретного города опишите ключевые проблемы его жителей, обоснуйте сценарии социально-экономического, демографического развития, определите детерминанты формирования точек роста и предотвращения рисков. </w:t>
            </w:r>
          </w:p>
          <w:p w:rsidR="00F201EC" w:rsidRPr="00880A93" w:rsidRDefault="00F201EC" w:rsidP="00EB04D1">
            <w:pPr>
              <w:widowControl w:val="0"/>
              <w:jc w:val="center"/>
              <w:rPr>
                <w:b/>
                <w:sz w:val="24"/>
                <w:szCs w:val="24"/>
              </w:rPr>
            </w:pPr>
            <w:r w:rsidRPr="00880A93">
              <w:rPr>
                <w:b/>
                <w:sz w:val="24"/>
                <w:szCs w:val="24"/>
              </w:rPr>
              <w:t>Задание 3</w:t>
            </w:r>
          </w:p>
          <w:p w:rsidR="003E2BAD" w:rsidRDefault="00F201EC" w:rsidP="003E2BAD">
            <w:pPr>
              <w:tabs>
                <w:tab w:val="left" w:pos="313"/>
                <w:tab w:val="left" w:pos="743"/>
              </w:tabs>
              <w:contextualSpacing/>
              <w:jc w:val="both"/>
              <w:rPr>
                <w:color w:val="0070C0"/>
                <w:sz w:val="24"/>
                <w:szCs w:val="24"/>
              </w:rPr>
            </w:pPr>
            <w:r w:rsidRPr="00880A93">
              <w:rPr>
                <w:sz w:val="24"/>
                <w:szCs w:val="24"/>
              </w:rPr>
              <w:t xml:space="preserve">Проведите анализ ключевых конфликтных рисков взаимодействия социальных групп в городской среде (на примере конкретного города). </w:t>
            </w:r>
            <w:r w:rsidR="003E2BAD">
              <w:rPr>
                <w:sz w:val="24"/>
                <w:szCs w:val="24"/>
              </w:rPr>
              <w:t>Опишите возможные риски субъективного восприятия исследуемых процессов, факторы, влияющие на искажение оценок социолога</w:t>
            </w:r>
          </w:p>
          <w:p w:rsidR="003E2BAD" w:rsidRDefault="003E2BAD" w:rsidP="003E2BAD">
            <w:pPr>
              <w:widowControl w:val="0"/>
              <w:jc w:val="center"/>
              <w:rPr>
                <w:b/>
                <w:sz w:val="24"/>
                <w:szCs w:val="24"/>
              </w:rPr>
            </w:pPr>
            <w:r>
              <w:rPr>
                <w:b/>
                <w:sz w:val="24"/>
                <w:szCs w:val="24"/>
              </w:rPr>
              <w:t>Задание 4</w:t>
            </w:r>
            <w:r w:rsidRPr="003E2BAD">
              <w:rPr>
                <w:b/>
                <w:sz w:val="24"/>
                <w:szCs w:val="24"/>
              </w:rPr>
              <w:t>.</w:t>
            </w:r>
          </w:p>
          <w:p w:rsidR="003E2BAD" w:rsidRPr="00621819" w:rsidRDefault="003E2BAD" w:rsidP="00621819">
            <w:pPr>
              <w:widowControl w:val="0"/>
              <w:jc w:val="both"/>
              <w:rPr>
                <w:sz w:val="24"/>
                <w:szCs w:val="24"/>
              </w:rPr>
            </w:pPr>
            <w:r w:rsidRPr="00880A93">
              <w:rPr>
                <w:sz w:val="24"/>
                <w:szCs w:val="24"/>
              </w:rPr>
              <w:t xml:space="preserve">На основе собранных данных </w:t>
            </w:r>
            <w:r>
              <w:rPr>
                <w:sz w:val="24"/>
                <w:szCs w:val="24"/>
              </w:rPr>
              <w:t xml:space="preserve">(статистические данные, результаты вторичных исследований) </w:t>
            </w:r>
            <w:r w:rsidRPr="00880A93">
              <w:rPr>
                <w:sz w:val="24"/>
                <w:szCs w:val="24"/>
              </w:rPr>
              <w:t xml:space="preserve">подготовьте аналитические материалы, обоснуйте ключевые  проблемы в сфере </w:t>
            </w:r>
            <w:r>
              <w:rPr>
                <w:sz w:val="24"/>
                <w:szCs w:val="24"/>
              </w:rPr>
              <w:t xml:space="preserve"> экономики и управления городом; </w:t>
            </w:r>
            <w:r w:rsidR="00621819">
              <w:rPr>
                <w:sz w:val="24"/>
                <w:szCs w:val="24"/>
              </w:rPr>
              <w:t xml:space="preserve">выделите направления деятельности органов </w:t>
            </w:r>
            <w:r w:rsidR="00621819">
              <w:rPr>
                <w:sz w:val="24"/>
                <w:szCs w:val="24"/>
              </w:rPr>
              <w:lastRenderedPageBreak/>
              <w:t>власти, определяющие специфику трансформации социально-экономических процессов городского развития.</w:t>
            </w:r>
          </w:p>
          <w:p w:rsidR="003E2BAD" w:rsidRPr="003E2BAD" w:rsidRDefault="003E2BAD" w:rsidP="003E2BAD">
            <w:pPr>
              <w:widowControl w:val="0"/>
              <w:jc w:val="center"/>
              <w:rPr>
                <w:b/>
                <w:sz w:val="24"/>
                <w:szCs w:val="24"/>
              </w:rPr>
            </w:pPr>
            <w:r>
              <w:rPr>
                <w:b/>
                <w:sz w:val="24"/>
                <w:szCs w:val="24"/>
              </w:rPr>
              <w:t>Задание 5</w:t>
            </w:r>
            <w:r w:rsidRPr="003E2BAD">
              <w:rPr>
                <w:b/>
                <w:sz w:val="24"/>
                <w:szCs w:val="24"/>
              </w:rPr>
              <w:t>.</w:t>
            </w:r>
          </w:p>
          <w:p w:rsidR="00F201EC" w:rsidRPr="00AF051E" w:rsidRDefault="003E2BAD" w:rsidP="00F201EC">
            <w:pPr>
              <w:widowControl w:val="0"/>
              <w:rPr>
                <w:b/>
                <w:color w:val="0070C0"/>
                <w:sz w:val="24"/>
                <w:szCs w:val="24"/>
              </w:rPr>
            </w:pPr>
            <w:r w:rsidRPr="00880A93">
              <w:rPr>
                <w:sz w:val="24"/>
                <w:szCs w:val="24"/>
              </w:rPr>
              <w:t>Обоснуйте варианты решения конфликтных ситуаций и/или предотвращения конфликтных рисков</w:t>
            </w:r>
            <w:r w:rsidR="00621819">
              <w:rPr>
                <w:sz w:val="24"/>
                <w:szCs w:val="24"/>
              </w:rPr>
              <w:t xml:space="preserve"> взаимодействия ключевых субъектов в системе управления городом</w:t>
            </w:r>
            <w:r w:rsidRPr="00880A93">
              <w:rPr>
                <w:sz w:val="24"/>
                <w:szCs w:val="24"/>
              </w:rPr>
              <w:t>, используя знания современных социологических теорий</w:t>
            </w:r>
            <w:r>
              <w:rPr>
                <w:color w:val="0070C0"/>
                <w:sz w:val="24"/>
                <w:szCs w:val="24"/>
              </w:rPr>
              <w:t>.</w:t>
            </w:r>
          </w:p>
        </w:tc>
      </w:tr>
      <w:tr w:rsidR="00F201EC" w:rsidRPr="00880A93" w:rsidTr="00887B79">
        <w:tc>
          <w:tcPr>
            <w:tcW w:w="2219" w:type="dxa"/>
          </w:tcPr>
          <w:p w:rsidR="00F201EC" w:rsidRPr="00880A93" w:rsidRDefault="00F201EC" w:rsidP="00764A5F">
            <w:pPr>
              <w:widowControl w:val="0"/>
              <w:tabs>
                <w:tab w:val="left" w:pos="540"/>
              </w:tabs>
              <w:autoSpaceDE w:val="0"/>
              <w:autoSpaceDN w:val="0"/>
              <w:adjustRightInd w:val="0"/>
              <w:rPr>
                <w:sz w:val="24"/>
                <w:szCs w:val="24"/>
              </w:rPr>
            </w:pPr>
            <w:r w:rsidRPr="00880A93">
              <w:rPr>
                <w:noProof/>
                <w:sz w:val="24"/>
                <w:szCs w:val="24"/>
              </w:rPr>
              <w:lastRenderedPageBreak/>
              <w:t>ПКП-3</w:t>
            </w:r>
          </w:p>
        </w:tc>
        <w:tc>
          <w:tcPr>
            <w:tcW w:w="2329" w:type="dxa"/>
          </w:tcPr>
          <w:p w:rsidR="00F201EC" w:rsidRPr="00880A93" w:rsidRDefault="00F201EC" w:rsidP="00764A5F">
            <w:pPr>
              <w:widowControl w:val="0"/>
              <w:tabs>
                <w:tab w:val="left" w:pos="540"/>
              </w:tabs>
              <w:autoSpaceDE w:val="0"/>
              <w:autoSpaceDN w:val="0"/>
              <w:adjustRightInd w:val="0"/>
              <w:jc w:val="both"/>
              <w:rPr>
                <w:sz w:val="24"/>
                <w:szCs w:val="24"/>
              </w:rPr>
            </w:pPr>
            <w:r w:rsidRPr="00880A93">
              <w:rPr>
                <w:sz w:val="24"/>
                <w:szCs w:val="24"/>
              </w:rPr>
              <w:t>Способность выстраивать коммуникации в проектной деятельности, защищать и представлять их результаты (ПКП-3)</w:t>
            </w:r>
          </w:p>
        </w:tc>
        <w:tc>
          <w:tcPr>
            <w:tcW w:w="2792" w:type="dxa"/>
          </w:tcPr>
          <w:p w:rsidR="00F201EC" w:rsidRPr="00880A93" w:rsidRDefault="00F201EC" w:rsidP="005E4981">
            <w:pPr>
              <w:pStyle w:val="Style2"/>
              <w:numPr>
                <w:ilvl w:val="0"/>
                <w:numId w:val="8"/>
              </w:numPr>
              <w:spacing w:line="240" w:lineRule="auto"/>
              <w:ind w:left="6" w:firstLine="129"/>
              <w:rPr>
                <w:rFonts w:eastAsia="Calibri"/>
              </w:rPr>
            </w:pPr>
            <w:r w:rsidRPr="00880A93">
              <w:t>Организует взаимодействие с заказчиком и другими структурными подразделениями, участвующими в исследовательской работе, исходя из целей и задач социологического проекта.</w:t>
            </w:r>
          </w:p>
          <w:p w:rsidR="00F201EC" w:rsidRPr="00880A93" w:rsidRDefault="00F201EC" w:rsidP="005E4981">
            <w:pPr>
              <w:pStyle w:val="Style2"/>
              <w:numPr>
                <w:ilvl w:val="0"/>
                <w:numId w:val="8"/>
              </w:numPr>
              <w:spacing w:line="240" w:lineRule="auto"/>
              <w:ind w:left="6" w:firstLine="129"/>
              <w:rPr>
                <w:rFonts w:eastAsia="Calibri"/>
              </w:rPr>
            </w:pPr>
            <w:r w:rsidRPr="00880A93">
              <w:rPr>
                <w:rFonts w:eastAsia="Calibri"/>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867" w:type="dxa"/>
          </w:tcPr>
          <w:p w:rsidR="00F201EC" w:rsidRPr="00880A93" w:rsidRDefault="00F201EC" w:rsidP="00B31D87">
            <w:pPr>
              <w:widowControl w:val="0"/>
              <w:jc w:val="center"/>
              <w:rPr>
                <w:b/>
                <w:sz w:val="24"/>
                <w:szCs w:val="24"/>
              </w:rPr>
            </w:pPr>
            <w:r w:rsidRPr="00880A93">
              <w:rPr>
                <w:b/>
                <w:sz w:val="24"/>
                <w:szCs w:val="24"/>
              </w:rPr>
              <w:t>Задание 1</w:t>
            </w:r>
          </w:p>
          <w:p w:rsidR="00F201EC" w:rsidRPr="00880A93" w:rsidRDefault="00F201EC" w:rsidP="008F54D9">
            <w:pPr>
              <w:widowControl w:val="0"/>
              <w:jc w:val="both"/>
              <w:rPr>
                <w:noProof/>
                <w:sz w:val="24"/>
                <w:szCs w:val="24"/>
              </w:rPr>
            </w:pPr>
            <w:r w:rsidRPr="00880A93">
              <w:rPr>
                <w:sz w:val="24"/>
                <w:szCs w:val="24"/>
              </w:rPr>
              <w:t xml:space="preserve">Опираясь на статистические данные, результаты  социологических исследований определите и обоснуйте </w:t>
            </w:r>
            <w:r w:rsidRPr="00880A93">
              <w:rPr>
                <w:noProof/>
                <w:sz w:val="24"/>
                <w:szCs w:val="24"/>
              </w:rPr>
              <w:t>проблемы в системах управления конкретного города (на примере одного из направлений деятельности органов власти)</w:t>
            </w:r>
          </w:p>
          <w:p w:rsidR="00F201EC" w:rsidRPr="00880A93" w:rsidRDefault="00B565B5" w:rsidP="00B565B5">
            <w:pPr>
              <w:widowControl w:val="0"/>
              <w:rPr>
                <w:sz w:val="24"/>
                <w:szCs w:val="24"/>
              </w:rPr>
            </w:pPr>
            <w:r w:rsidRPr="00880A93">
              <w:rPr>
                <w:sz w:val="24"/>
                <w:szCs w:val="24"/>
              </w:rPr>
              <w:t>2.Предложите вариант проведения исследования, определите возможного заказчика, составьте проект коммерческого предложения</w:t>
            </w:r>
          </w:p>
          <w:p w:rsidR="00F201EC" w:rsidRPr="00880A93" w:rsidRDefault="00F201EC" w:rsidP="0003342D">
            <w:pPr>
              <w:widowControl w:val="0"/>
              <w:jc w:val="center"/>
              <w:rPr>
                <w:b/>
                <w:sz w:val="24"/>
                <w:szCs w:val="24"/>
              </w:rPr>
            </w:pPr>
            <w:r w:rsidRPr="00880A93">
              <w:rPr>
                <w:b/>
                <w:sz w:val="24"/>
                <w:szCs w:val="24"/>
              </w:rPr>
              <w:t>Задание 2</w:t>
            </w:r>
          </w:p>
          <w:p w:rsidR="00F201EC" w:rsidRPr="00880A93" w:rsidRDefault="00F201EC" w:rsidP="00B565B5">
            <w:pPr>
              <w:jc w:val="both"/>
              <w:rPr>
                <w:b/>
                <w:bCs/>
                <w:sz w:val="24"/>
                <w:szCs w:val="24"/>
              </w:rPr>
            </w:pPr>
            <w:r w:rsidRPr="00880A93">
              <w:rPr>
                <w:sz w:val="24"/>
                <w:szCs w:val="24"/>
              </w:rPr>
              <w:t xml:space="preserve">На примере </w:t>
            </w:r>
            <w:r w:rsidR="00B565B5" w:rsidRPr="00880A93">
              <w:rPr>
                <w:sz w:val="24"/>
                <w:szCs w:val="24"/>
              </w:rPr>
              <w:t>имеющихся результатов социологических исследований по тематике городского развития (с официальных сайтов социологических центров РФ) продемонстрируйте сценарий представления результатов исследований заказчику.</w:t>
            </w:r>
          </w:p>
        </w:tc>
      </w:tr>
    </w:tbl>
    <w:p w:rsidR="004C162C" w:rsidRPr="00880A93" w:rsidRDefault="004C162C" w:rsidP="004C162C">
      <w:pPr>
        <w:spacing w:after="160" w:line="259" w:lineRule="auto"/>
        <w:jc w:val="right"/>
        <w:rPr>
          <w:sz w:val="24"/>
          <w:szCs w:val="24"/>
        </w:rPr>
      </w:pPr>
    </w:p>
    <w:bookmarkEnd w:id="5"/>
    <w:p w:rsidR="00887B79" w:rsidRPr="003E2BAD" w:rsidRDefault="00F9686D" w:rsidP="00887B79">
      <w:pPr>
        <w:rPr>
          <w:b/>
          <w:sz w:val="28"/>
          <w:szCs w:val="28"/>
          <w:lang w:eastAsia="en-US"/>
        </w:rPr>
      </w:pPr>
      <w:r w:rsidRPr="003E2BAD">
        <w:rPr>
          <w:b/>
          <w:sz w:val="28"/>
          <w:szCs w:val="28"/>
          <w:lang w:eastAsia="en-US"/>
        </w:rPr>
        <w:t>Примерный п</w:t>
      </w:r>
      <w:r w:rsidR="005A2ADC" w:rsidRPr="003E2BAD">
        <w:rPr>
          <w:b/>
          <w:sz w:val="28"/>
          <w:szCs w:val="28"/>
          <w:lang w:eastAsia="en-US"/>
        </w:rPr>
        <w:t xml:space="preserve">еречень вопросов для подготовки к </w:t>
      </w:r>
      <w:r w:rsidR="00DB52B8" w:rsidRPr="003E2BAD">
        <w:rPr>
          <w:b/>
          <w:sz w:val="28"/>
          <w:szCs w:val="28"/>
          <w:lang w:eastAsia="en-US"/>
        </w:rPr>
        <w:t>зачету</w:t>
      </w:r>
    </w:p>
    <w:p w:rsidR="00041DE3" w:rsidRPr="003E2BAD" w:rsidRDefault="00041DE3" w:rsidP="005E4981">
      <w:pPr>
        <w:pStyle w:val="af"/>
        <w:numPr>
          <w:ilvl w:val="0"/>
          <w:numId w:val="9"/>
        </w:numPr>
        <w:ind w:left="0" w:firstLine="720"/>
        <w:contextualSpacing/>
        <w:rPr>
          <w:rFonts w:ascii="Times New Roman" w:hAnsi="Times New Roman"/>
          <w:sz w:val="28"/>
          <w:szCs w:val="28"/>
        </w:rPr>
      </w:pPr>
      <w:r w:rsidRPr="003E2BAD">
        <w:rPr>
          <w:rFonts w:ascii="Times New Roman" w:hAnsi="Times New Roman"/>
          <w:sz w:val="28"/>
          <w:szCs w:val="28"/>
        </w:rPr>
        <w:t>Система управления в городе</w:t>
      </w:r>
      <w:r w:rsidR="00677EDD" w:rsidRPr="003E2BAD">
        <w:rPr>
          <w:rFonts w:ascii="Times New Roman" w:hAnsi="Times New Roman"/>
          <w:sz w:val="28"/>
          <w:szCs w:val="28"/>
        </w:rPr>
        <w:t>: ключевые элементы и специфика в современных российских условиях</w:t>
      </w:r>
    </w:p>
    <w:p w:rsidR="00041DE3" w:rsidRPr="003E2BAD" w:rsidRDefault="00041DE3" w:rsidP="005E4981">
      <w:pPr>
        <w:pStyle w:val="af"/>
        <w:numPr>
          <w:ilvl w:val="0"/>
          <w:numId w:val="9"/>
        </w:numPr>
        <w:ind w:left="0" w:firstLine="720"/>
        <w:contextualSpacing/>
        <w:rPr>
          <w:rFonts w:ascii="Times New Roman" w:hAnsi="Times New Roman"/>
          <w:sz w:val="28"/>
          <w:szCs w:val="28"/>
        </w:rPr>
      </w:pPr>
      <w:r w:rsidRPr="003E2BAD">
        <w:rPr>
          <w:rFonts w:ascii="Times New Roman" w:hAnsi="Times New Roman"/>
          <w:sz w:val="28"/>
          <w:szCs w:val="28"/>
        </w:rPr>
        <w:t xml:space="preserve">Управленческие практики городского развития: основные проблемы и перспективы развития в современных </w:t>
      </w:r>
      <w:r w:rsidR="00677EDD" w:rsidRPr="003E2BAD">
        <w:rPr>
          <w:rFonts w:ascii="Times New Roman" w:hAnsi="Times New Roman"/>
          <w:sz w:val="28"/>
          <w:szCs w:val="28"/>
        </w:rPr>
        <w:t xml:space="preserve">российских </w:t>
      </w:r>
      <w:r w:rsidRPr="003E2BAD">
        <w:rPr>
          <w:rFonts w:ascii="Times New Roman" w:hAnsi="Times New Roman"/>
          <w:sz w:val="28"/>
          <w:szCs w:val="28"/>
        </w:rPr>
        <w:t>условиях</w:t>
      </w:r>
    </w:p>
    <w:p w:rsidR="00041DE3" w:rsidRPr="003E2BAD" w:rsidRDefault="00041DE3" w:rsidP="005E4981">
      <w:pPr>
        <w:pStyle w:val="af"/>
        <w:numPr>
          <w:ilvl w:val="0"/>
          <w:numId w:val="9"/>
        </w:numPr>
        <w:ind w:left="0" w:firstLine="720"/>
        <w:contextualSpacing/>
        <w:rPr>
          <w:rFonts w:ascii="Times New Roman" w:hAnsi="Times New Roman"/>
          <w:sz w:val="28"/>
          <w:szCs w:val="28"/>
        </w:rPr>
      </w:pPr>
      <w:r w:rsidRPr="003E2BAD">
        <w:rPr>
          <w:rFonts w:ascii="Times New Roman" w:hAnsi="Times New Roman"/>
          <w:sz w:val="28"/>
          <w:szCs w:val="28"/>
        </w:rPr>
        <w:t>Методы исследования и их применение на практике в целях обеспечения эффективности управленческих процессов в городе</w:t>
      </w:r>
    </w:p>
    <w:p w:rsidR="00041DE3" w:rsidRPr="003E2BAD" w:rsidRDefault="00041DE3" w:rsidP="005E4981">
      <w:pPr>
        <w:pStyle w:val="af"/>
        <w:numPr>
          <w:ilvl w:val="0"/>
          <w:numId w:val="9"/>
        </w:numPr>
        <w:ind w:left="0" w:firstLine="720"/>
        <w:contextualSpacing/>
        <w:rPr>
          <w:rFonts w:ascii="Times New Roman" w:hAnsi="Times New Roman"/>
          <w:sz w:val="28"/>
          <w:szCs w:val="28"/>
        </w:rPr>
      </w:pPr>
      <w:r w:rsidRPr="003E2BAD">
        <w:rPr>
          <w:rFonts w:ascii="Times New Roman" w:hAnsi="Times New Roman"/>
          <w:sz w:val="28"/>
          <w:szCs w:val="28"/>
        </w:rPr>
        <w:t>Системный подход в исследовании проблем социально-экономического развития урабанизированных пространств</w:t>
      </w:r>
    </w:p>
    <w:p w:rsidR="00041DE3" w:rsidRPr="003E2BAD" w:rsidRDefault="00041DE3" w:rsidP="005E4981">
      <w:pPr>
        <w:pStyle w:val="af"/>
        <w:numPr>
          <w:ilvl w:val="0"/>
          <w:numId w:val="9"/>
        </w:numPr>
        <w:tabs>
          <w:tab w:val="left" w:pos="426"/>
        </w:tabs>
        <w:ind w:left="0" w:firstLine="720"/>
        <w:contextualSpacing/>
        <w:rPr>
          <w:rFonts w:ascii="Times New Roman" w:hAnsi="Times New Roman"/>
          <w:sz w:val="28"/>
          <w:szCs w:val="28"/>
        </w:rPr>
      </w:pPr>
      <w:r w:rsidRPr="003E2BAD">
        <w:rPr>
          <w:rFonts w:ascii="Times New Roman" w:eastAsia="Calibri" w:hAnsi="Times New Roman"/>
          <w:sz w:val="28"/>
          <w:szCs w:val="28"/>
        </w:rPr>
        <w:t xml:space="preserve">Социологическое исследование и его </w:t>
      </w:r>
      <w:r w:rsidRPr="003E2BAD">
        <w:rPr>
          <w:rFonts w:ascii="Times New Roman" w:hAnsi="Times New Roman"/>
          <w:sz w:val="28"/>
          <w:szCs w:val="28"/>
        </w:rPr>
        <w:t xml:space="preserve">роль в практике </w:t>
      </w:r>
      <w:r w:rsidR="00677EDD" w:rsidRPr="003E2BAD">
        <w:rPr>
          <w:rFonts w:ascii="Times New Roman" w:hAnsi="Times New Roman"/>
          <w:sz w:val="28"/>
          <w:szCs w:val="28"/>
        </w:rPr>
        <w:t>нахождения актуальных данных и значимых проблем в сфере управления городом</w:t>
      </w:r>
    </w:p>
    <w:p w:rsidR="00677EDD" w:rsidRPr="003E2BAD" w:rsidRDefault="00677EDD" w:rsidP="005E4981">
      <w:pPr>
        <w:pStyle w:val="af"/>
        <w:widowControl w:val="0"/>
        <w:numPr>
          <w:ilvl w:val="0"/>
          <w:numId w:val="9"/>
        </w:numPr>
        <w:shd w:val="clear" w:color="auto" w:fill="FFFFFF"/>
        <w:tabs>
          <w:tab w:val="left" w:pos="426"/>
        </w:tabs>
        <w:autoSpaceDE w:val="0"/>
        <w:autoSpaceDN w:val="0"/>
        <w:adjustRightInd w:val="0"/>
        <w:ind w:left="0" w:firstLine="720"/>
        <w:contextualSpacing/>
        <w:rPr>
          <w:rFonts w:ascii="Times New Roman" w:hAnsi="Times New Roman"/>
          <w:iCs/>
          <w:sz w:val="28"/>
          <w:szCs w:val="28"/>
        </w:rPr>
      </w:pPr>
      <w:r w:rsidRPr="003E2BAD">
        <w:rPr>
          <w:rFonts w:ascii="Times New Roman" w:hAnsi="Times New Roman"/>
          <w:iCs/>
          <w:sz w:val="28"/>
          <w:szCs w:val="28"/>
        </w:rPr>
        <w:t>Социологическое исследование и его роль в оценке эффективности градостроительной политики</w:t>
      </w:r>
    </w:p>
    <w:p w:rsidR="00041DE3" w:rsidRPr="003E2BAD" w:rsidRDefault="00041DE3"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Основные функции исследовательской деятельности</w:t>
      </w:r>
      <w:r w:rsidR="00677EDD" w:rsidRPr="003E2BAD">
        <w:rPr>
          <w:rFonts w:ascii="Times New Roman" w:hAnsi="Times New Roman"/>
          <w:iCs/>
          <w:sz w:val="28"/>
          <w:szCs w:val="28"/>
        </w:rPr>
        <w:t xml:space="preserve"> в ходе анализа социально значимых проблем городского развития</w:t>
      </w:r>
    </w:p>
    <w:p w:rsidR="00677EDD" w:rsidRPr="003E2BAD" w:rsidRDefault="00041DE3"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Взаимосвязь социальной, экономиче</w:t>
      </w:r>
      <w:r w:rsidR="00677EDD" w:rsidRPr="003E2BAD">
        <w:rPr>
          <w:rFonts w:ascii="Times New Roman" w:hAnsi="Times New Roman"/>
          <w:iCs/>
          <w:sz w:val="28"/>
          <w:szCs w:val="28"/>
        </w:rPr>
        <w:t>ской и политической сферы жизни города</w:t>
      </w:r>
    </w:p>
    <w:p w:rsidR="00041DE3" w:rsidRPr="003E2BAD" w:rsidRDefault="00041DE3"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Общая характеристика методов исследования</w:t>
      </w:r>
      <w:r w:rsidR="00677EDD" w:rsidRPr="003E2BAD">
        <w:rPr>
          <w:rFonts w:ascii="Times New Roman" w:hAnsi="Times New Roman"/>
          <w:iCs/>
          <w:sz w:val="28"/>
          <w:szCs w:val="28"/>
        </w:rPr>
        <w:t xml:space="preserve">, возможности их использования в оценке эффективности деятельности городских органов власти </w:t>
      </w:r>
    </w:p>
    <w:p w:rsidR="00041DE3" w:rsidRPr="003E2BAD" w:rsidRDefault="00677EDD"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Возможности использования теоретико-прикладных методов</w:t>
      </w:r>
      <w:r w:rsidR="00041DE3" w:rsidRPr="003E2BAD">
        <w:rPr>
          <w:rFonts w:ascii="Times New Roman" w:hAnsi="Times New Roman"/>
          <w:iCs/>
          <w:sz w:val="28"/>
          <w:szCs w:val="28"/>
        </w:rPr>
        <w:t xml:space="preserve"> исследования</w:t>
      </w:r>
      <w:r w:rsidRPr="003E2BAD">
        <w:rPr>
          <w:rFonts w:ascii="Times New Roman" w:hAnsi="Times New Roman"/>
          <w:iCs/>
          <w:sz w:val="28"/>
          <w:szCs w:val="28"/>
        </w:rPr>
        <w:t xml:space="preserve"> в анализе проблем и поиске механизмов устойчивого развития города</w:t>
      </w:r>
    </w:p>
    <w:p w:rsidR="00677EDD" w:rsidRPr="003E2BAD" w:rsidRDefault="00677EDD"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Возможности использования конкретно-предметных методов исследования в анализе потребностей и интересов жителей города, проблем развития городского пространства</w:t>
      </w:r>
    </w:p>
    <w:p w:rsidR="00041DE3" w:rsidRPr="003E2BAD" w:rsidRDefault="00041DE3" w:rsidP="005E4981">
      <w:pPr>
        <w:pStyle w:val="af"/>
        <w:widowControl w:val="0"/>
        <w:numPr>
          <w:ilvl w:val="0"/>
          <w:numId w:val="9"/>
        </w:numPr>
        <w:shd w:val="clear" w:color="auto" w:fill="FFFFFF"/>
        <w:autoSpaceDE w:val="0"/>
        <w:autoSpaceDN w:val="0"/>
        <w:adjustRightInd w:val="0"/>
        <w:ind w:left="0" w:firstLine="720"/>
        <w:contextualSpacing/>
        <w:rPr>
          <w:rFonts w:ascii="Times New Roman" w:hAnsi="Times New Roman"/>
          <w:iCs/>
          <w:sz w:val="28"/>
          <w:szCs w:val="28"/>
        </w:rPr>
      </w:pPr>
      <w:r w:rsidRPr="003E2BAD">
        <w:rPr>
          <w:rFonts w:ascii="Times New Roman" w:hAnsi="Times New Roman"/>
          <w:iCs/>
          <w:sz w:val="28"/>
          <w:szCs w:val="28"/>
        </w:rPr>
        <w:t xml:space="preserve">Методы оценки экономических, социальных, политических </w:t>
      </w:r>
      <w:r w:rsidR="00677EDD" w:rsidRPr="003E2BAD">
        <w:rPr>
          <w:rFonts w:ascii="Times New Roman" w:hAnsi="Times New Roman"/>
          <w:iCs/>
          <w:sz w:val="28"/>
          <w:szCs w:val="28"/>
        </w:rPr>
        <w:t>условий и факторов развития урбанизированных пространств</w:t>
      </w:r>
    </w:p>
    <w:p w:rsidR="00677EDD" w:rsidRPr="003E2BAD" w:rsidRDefault="00041DE3"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 xml:space="preserve">Специфика </w:t>
      </w:r>
      <w:r w:rsidR="00677EDD" w:rsidRPr="003E2BAD">
        <w:rPr>
          <w:rFonts w:ascii="Times New Roman" w:hAnsi="Times New Roman"/>
          <w:iCs/>
          <w:sz w:val="28"/>
          <w:szCs w:val="28"/>
        </w:rPr>
        <w:t>использования разведывательного исследования</w:t>
      </w:r>
      <w:r w:rsidRPr="003E2BAD">
        <w:rPr>
          <w:rFonts w:ascii="Times New Roman" w:hAnsi="Times New Roman"/>
          <w:iCs/>
          <w:sz w:val="28"/>
          <w:szCs w:val="28"/>
        </w:rPr>
        <w:t xml:space="preserve">  в практике </w:t>
      </w:r>
      <w:r w:rsidR="00677EDD" w:rsidRPr="003E2BAD">
        <w:rPr>
          <w:rFonts w:ascii="Times New Roman" w:hAnsi="Times New Roman"/>
          <w:iCs/>
          <w:sz w:val="28"/>
          <w:szCs w:val="28"/>
        </w:rPr>
        <w:t>нахождения актуальных данных и значимых проблем в сфере управления городом</w:t>
      </w:r>
    </w:p>
    <w:p w:rsidR="00677EDD" w:rsidRPr="003E2BAD" w:rsidRDefault="00677EDD"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Специфика использования описательного исследования  в практике анализа ключевых проблем экономики города</w:t>
      </w:r>
    </w:p>
    <w:p w:rsidR="00677EDD" w:rsidRPr="003E2BAD" w:rsidRDefault="00677EDD" w:rsidP="005E4981">
      <w:pPr>
        <w:pStyle w:val="af"/>
        <w:numPr>
          <w:ilvl w:val="0"/>
          <w:numId w:val="9"/>
        </w:numPr>
        <w:tabs>
          <w:tab w:val="left" w:pos="426"/>
        </w:tabs>
        <w:ind w:left="0" w:firstLine="720"/>
        <w:contextualSpacing/>
        <w:rPr>
          <w:rFonts w:ascii="Times New Roman" w:hAnsi="Times New Roman"/>
          <w:iCs/>
          <w:sz w:val="28"/>
          <w:szCs w:val="28"/>
        </w:rPr>
      </w:pPr>
      <w:r w:rsidRPr="003E2BAD">
        <w:rPr>
          <w:rFonts w:ascii="Times New Roman" w:hAnsi="Times New Roman"/>
          <w:iCs/>
          <w:sz w:val="28"/>
          <w:szCs w:val="28"/>
        </w:rPr>
        <w:t>Специфика использования аналитического исследования  в практике решения конфликтных ситуаций/ предотвращения конфли</w:t>
      </w:r>
      <w:r w:rsidR="000465B3" w:rsidRPr="003E2BAD">
        <w:rPr>
          <w:rFonts w:ascii="Times New Roman" w:hAnsi="Times New Roman"/>
          <w:iCs/>
          <w:sz w:val="28"/>
          <w:szCs w:val="28"/>
        </w:rPr>
        <w:t>ктных рисков развития городских</w:t>
      </w:r>
      <w:r w:rsidRPr="003E2BAD">
        <w:rPr>
          <w:rFonts w:ascii="Times New Roman" w:hAnsi="Times New Roman"/>
          <w:iCs/>
          <w:sz w:val="28"/>
          <w:szCs w:val="28"/>
        </w:rPr>
        <w:t xml:space="preserve"> пространст</w:t>
      </w:r>
      <w:r w:rsidR="000465B3" w:rsidRPr="003E2BAD">
        <w:rPr>
          <w:rFonts w:ascii="Times New Roman" w:hAnsi="Times New Roman"/>
          <w:iCs/>
          <w:sz w:val="28"/>
          <w:szCs w:val="28"/>
        </w:rPr>
        <w:t>в</w:t>
      </w:r>
    </w:p>
    <w:p w:rsidR="00041DE3" w:rsidRPr="003E2BAD" w:rsidRDefault="00041DE3" w:rsidP="005E4981">
      <w:pPr>
        <w:numPr>
          <w:ilvl w:val="0"/>
          <w:numId w:val="9"/>
        </w:numPr>
        <w:ind w:left="0" w:firstLine="720"/>
        <w:contextualSpacing/>
        <w:jc w:val="both"/>
        <w:rPr>
          <w:iCs/>
          <w:sz w:val="28"/>
          <w:szCs w:val="28"/>
        </w:rPr>
      </w:pPr>
      <w:r w:rsidRPr="003E2BAD">
        <w:rPr>
          <w:iCs/>
          <w:sz w:val="28"/>
          <w:szCs w:val="28"/>
        </w:rPr>
        <w:t>Точечные и повторны</w:t>
      </w:r>
      <w:r w:rsidR="00677EDD" w:rsidRPr="003E2BAD">
        <w:rPr>
          <w:iCs/>
          <w:sz w:val="28"/>
          <w:szCs w:val="28"/>
        </w:rPr>
        <w:t>е социологические исследования в практике управления городом</w:t>
      </w:r>
    </w:p>
    <w:p w:rsidR="00041DE3" w:rsidRPr="003E2BAD" w:rsidRDefault="00041DE3" w:rsidP="005E4981">
      <w:pPr>
        <w:numPr>
          <w:ilvl w:val="0"/>
          <w:numId w:val="9"/>
        </w:numPr>
        <w:ind w:left="0" w:firstLine="720"/>
        <w:contextualSpacing/>
        <w:jc w:val="both"/>
        <w:rPr>
          <w:iCs/>
          <w:sz w:val="28"/>
          <w:szCs w:val="28"/>
        </w:rPr>
      </w:pPr>
      <w:r w:rsidRPr="003E2BAD">
        <w:rPr>
          <w:iCs/>
          <w:sz w:val="28"/>
          <w:szCs w:val="28"/>
        </w:rPr>
        <w:t>Монографическое исследование как метод качественного исследования</w:t>
      </w:r>
      <w:r w:rsidR="00677EDD" w:rsidRPr="003E2BAD">
        <w:rPr>
          <w:iCs/>
          <w:sz w:val="28"/>
          <w:szCs w:val="28"/>
        </w:rPr>
        <w:t xml:space="preserve"> специфики функционирования городских сообществ</w:t>
      </w:r>
    </w:p>
    <w:p w:rsidR="000465B3" w:rsidRPr="003E2BAD" w:rsidRDefault="000465B3" w:rsidP="005E4981">
      <w:pPr>
        <w:pStyle w:val="aff4"/>
        <w:numPr>
          <w:ilvl w:val="0"/>
          <w:numId w:val="9"/>
        </w:numPr>
        <w:ind w:left="0" w:firstLine="720"/>
        <w:jc w:val="both"/>
        <w:rPr>
          <w:sz w:val="28"/>
          <w:szCs w:val="28"/>
        </w:rPr>
      </w:pPr>
      <w:r w:rsidRPr="003E2BAD">
        <w:rPr>
          <w:sz w:val="28"/>
          <w:szCs w:val="28"/>
        </w:rPr>
        <w:t>Уровень и качество жизни городского населения: методы анализа.</w:t>
      </w:r>
    </w:p>
    <w:p w:rsidR="000465B3" w:rsidRPr="003E2BAD" w:rsidRDefault="000465B3" w:rsidP="005E4981">
      <w:pPr>
        <w:pStyle w:val="aff4"/>
        <w:numPr>
          <w:ilvl w:val="0"/>
          <w:numId w:val="9"/>
        </w:numPr>
        <w:ind w:left="0" w:firstLine="720"/>
        <w:jc w:val="both"/>
        <w:rPr>
          <w:sz w:val="28"/>
          <w:szCs w:val="28"/>
        </w:rPr>
      </w:pPr>
      <w:r w:rsidRPr="003E2BAD">
        <w:rPr>
          <w:sz w:val="28"/>
          <w:szCs w:val="28"/>
        </w:rPr>
        <w:lastRenderedPageBreak/>
        <w:t xml:space="preserve">Цели и задачи социологических исследований в ходе анализа </w:t>
      </w:r>
      <w:r w:rsidRPr="003E2BAD">
        <w:rPr>
          <w:spacing w:val="-7"/>
          <w:sz w:val="28"/>
          <w:szCs w:val="28"/>
        </w:rPr>
        <w:t>социально значимых городских проблем</w:t>
      </w:r>
    </w:p>
    <w:p w:rsidR="000465B3" w:rsidRPr="003E2BAD" w:rsidRDefault="000465B3" w:rsidP="005E4981">
      <w:pPr>
        <w:pStyle w:val="aff4"/>
        <w:numPr>
          <w:ilvl w:val="0"/>
          <w:numId w:val="9"/>
        </w:numPr>
        <w:ind w:left="0" w:firstLine="720"/>
        <w:jc w:val="both"/>
        <w:rPr>
          <w:rFonts w:eastAsia="Calibri"/>
          <w:iCs/>
          <w:sz w:val="28"/>
          <w:szCs w:val="28"/>
        </w:rPr>
      </w:pPr>
      <w:r w:rsidRPr="003E2BAD">
        <w:rPr>
          <w:sz w:val="28"/>
          <w:szCs w:val="28"/>
        </w:rPr>
        <w:t>Композиция и модели построения анкеты для сбора актуальных данных и нахождения значимых проблем в сфере управления и экономики города.</w:t>
      </w:r>
      <w:r w:rsidRPr="003E2BAD">
        <w:rPr>
          <w:rFonts w:eastAsia="Calibri"/>
          <w:iCs/>
          <w:sz w:val="28"/>
          <w:szCs w:val="28"/>
        </w:rPr>
        <w:t xml:space="preserve">  </w:t>
      </w:r>
    </w:p>
    <w:p w:rsidR="000465B3" w:rsidRPr="003E2BAD" w:rsidRDefault="000465B3" w:rsidP="005E4981">
      <w:pPr>
        <w:pStyle w:val="aff4"/>
        <w:numPr>
          <w:ilvl w:val="0"/>
          <w:numId w:val="9"/>
        </w:numPr>
        <w:ind w:left="0" w:firstLine="720"/>
        <w:jc w:val="both"/>
        <w:rPr>
          <w:sz w:val="28"/>
          <w:szCs w:val="28"/>
        </w:rPr>
      </w:pPr>
      <w:r w:rsidRPr="003E2BAD">
        <w:rPr>
          <w:sz w:val="28"/>
          <w:szCs w:val="28"/>
        </w:rPr>
        <w:t>Анкета как инструментарий  оценки качества получаемых услуг и деятельности органов власти по месту проживания населения.</w:t>
      </w:r>
    </w:p>
    <w:p w:rsidR="000465B3" w:rsidRPr="003E2BAD" w:rsidRDefault="000465B3" w:rsidP="005E4981">
      <w:pPr>
        <w:pStyle w:val="aff4"/>
        <w:numPr>
          <w:ilvl w:val="0"/>
          <w:numId w:val="9"/>
        </w:numPr>
        <w:ind w:left="0" w:firstLine="720"/>
        <w:jc w:val="both"/>
        <w:rPr>
          <w:sz w:val="28"/>
          <w:szCs w:val="28"/>
        </w:rPr>
      </w:pPr>
      <w:r w:rsidRPr="003E2BAD">
        <w:rPr>
          <w:sz w:val="28"/>
          <w:szCs w:val="28"/>
        </w:rPr>
        <w:t>Специфика использования анкетного опроса  в анализе ограничений и ресурсов развития урбанизированных пространств</w:t>
      </w:r>
    </w:p>
    <w:p w:rsidR="000465B3" w:rsidRPr="003E2BAD" w:rsidRDefault="000465B3" w:rsidP="005E4981">
      <w:pPr>
        <w:pStyle w:val="aff4"/>
        <w:numPr>
          <w:ilvl w:val="0"/>
          <w:numId w:val="9"/>
        </w:numPr>
        <w:ind w:left="0" w:firstLine="720"/>
        <w:jc w:val="both"/>
        <w:rPr>
          <w:sz w:val="28"/>
          <w:szCs w:val="28"/>
        </w:rPr>
      </w:pPr>
      <w:r w:rsidRPr="003E2BAD">
        <w:rPr>
          <w:sz w:val="28"/>
          <w:szCs w:val="28"/>
        </w:rPr>
        <w:t xml:space="preserve">Специфика использования глубинных интервью для анализа конфликтных ситуаций и конфликтных рисков социальных взаимодействий в городе. </w:t>
      </w:r>
    </w:p>
    <w:p w:rsidR="000465B3" w:rsidRPr="003E2BAD" w:rsidRDefault="000465B3" w:rsidP="005E4981">
      <w:pPr>
        <w:pStyle w:val="aff4"/>
        <w:numPr>
          <w:ilvl w:val="0"/>
          <w:numId w:val="9"/>
        </w:numPr>
        <w:ind w:left="0" w:firstLine="720"/>
        <w:jc w:val="both"/>
        <w:rPr>
          <w:sz w:val="28"/>
          <w:szCs w:val="28"/>
        </w:rPr>
      </w:pPr>
      <w:r w:rsidRPr="003E2BAD">
        <w:rPr>
          <w:sz w:val="28"/>
          <w:szCs w:val="28"/>
        </w:rPr>
        <w:t>Опрос жителей как механизм вовлечения общественности в обсуждение проблем развития городской среды.</w:t>
      </w:r>
    </w:p>
    <w:p w:rsidR="000465B3" w:rsidRPr="003E2BAD" w:rsidRDefault="000465B3" w:rsidP="005E4981">
      <w:pPr>
        <w:pStyle w:val="aff4"/>
        <w:numPr>
          <w:ilvl w:val="0"/>
          <w:numId w:val="9"/>
        </w:numPr>
        <w:ind w:left="0" w:firstLine="720"/>
        <w:jc w:val="both"/>
        <w:rPr>
          <w:sz w:val="28"/>
          <w:szCs w:val="28"/>
        </w:rPr>
      </w:pPr>
      <w:r w:rsidRPr="003E2BAD">
        <w:rPr>
          <w:sz w:val="28"/>
          <w:szCs w:val="28"/>
        </w:rPr>
        <w:t>Инструментарий фокус – группы в ходе анализа потребностей и интересов местных сообществ</w:t>
      </w:r>
    </w:p>
    <w:p w:rsidR="000465B3" w:rsidRPr="003E2BAD" w:rsidRDefault="000465B3" w:rsidP="005E4981">
      <w:pPr>
        <w:pStyle w:val="aff4"/>
        <w:numPr>
          <w:ilvl w:val="0"/>
          <w:numId w:val="9"/>
        </w:numPr>
        <w:ind w:left="0" w:firstLine="720"/>
        <w:jc w:val="both"/>
        <w:rPr>
          <w:sz w:val="28"/>
          <w:szCs w:val="28"/>
        </w:rPr>
      </w:pPr>
      <w:r w:rsidRPr="003E2BAD">
        <w:rPr>
          <w:sz w:val="28"/>
          <w:szCs w:val="28"/>
        </w:rPr>
        <w:t>Специфика использования метода фокус-группы для анализа проблем взаимодействия городских властей и жителей, формирования доверия между ними</w:t>
      </w:r>
    </w:p>
    <w:p w:rsidR="000465B3" w:rsidRPr="003E2BAD" w:rsidRDefault="000465B3" w:rsidP="005E4981">
      <w:pPr>
        <w:pStyle w:val="aff4"/>
        <w:numPr>
          <w:ilvl w:val="0"/>
          <w:numId w:val="9"/>
        </w:numPr>
        <w:ind w:left="0" w:firstLine="720"/>
        <w:jc w:val="both"/>
        <w:rPr>
          <w:sz w:val="28"/>
          <w:szCs w:val="28"/>
        </w:rPr>
      </w:pPr>
      <w:r w:rsidRPr="003E2BAD">
        <w:rPr>
          <w:sz w:val="28"/>
          <w:szCs w:val="28"/>
        </w:rPr>
        <w:t>Социологический инструментарий анализа туристкой привлекательности города</w:t>
      </w:r>
    </w:p>
    <w:p w:rsidR="00041DE3" w:rsidRPr="003E2BAD" w:rsidRDefault="00041DE3" w:rsidP="00887B79">
      <w:pPr>
        <w:rPr>
          <w:b/>
          <w:sz w:val="28"/>
          <w:szCs w:val="28"/>
          <w:lang w:eastAsia="en-US"/>
        </w:rPr>
      </w:pPr>
    </w:p>
    <w:p w:rsidR="00DF4700" w:rsidRPr="003E2BAD" w:rsidRDefault="00DF4700" w:rsidP="00DF4700">
      <w:pPr>
        <w:rPr>
          <w:b/>
          <w:sz w:val="28"/>
          <w:szCs w:val="28"/>
        </w:rPr>
      </w:pPr>
      <w:r w:rsidRPr="003E2BAD">
        <w:rPr>
          <w:sz w:val="28"/>
          <w:szCs w:val="28"/>
        </w:rPr>
        <w:t>8</w:t>
      </w:r>
      <w:r w:rsidRPr="003E2BAD">
        <w:rPr>
          <w:b/>
          <w:bCs/>
          <w:sz w:val="28"/>
          <w:szCs w:val="28"/>
        </w:rPr>
        <w:t>. Перечень основной и дополнительной учебной литературы, необходимой для освоения дисциплины.</w:t>
      </w:r>
      <w:r w:rsidR="00F9686D" w:rsidRPr="003E2BAD">
        <w:rPr>
          <w:b/>
          <w:bCs/>
          <w:sz w:val="28"/>
          <w:szCs w:val="28"/>
        </w:rPr>
        <w:t xml:space="preserve"> </w:t>
      </w:r>
    </w:p>
    <w:p w:rsidR="00DF4700" w:rsidRPr="00695244" w:rsidRDefault="00DF4700" w:rsidP="00DF4700">
      <w:pPr>
        <w:jc w:val="center"/>
        <w:rPr>
          <w:b/>
          <w:bCs/>
          <w:sz w:val="28"/>
          <w:szCs w:val="28"/>
        </w:rPr>
      </w:pPr>
    </w:p>
    <w:p w:rsidR="00695244" w:rsidRPr="00695244" w:rsidRDefault="00695244" w:rsidP="00695244">
      <w:pPr>
        <w:jc w:val="center"/>
        <w:rPr>
          <w:b/>
          <w:bCs/>
          <w:sz w:val="28"/>
          <w:szCs w:val="28"/>
        </w:rPr>
      </w:pPr>
      <w:r w:rsidRPr="00695244">
        <w:rPr>
          <w:b/>
          <w:bCs/>
          <w:sz w:val="28"/>
          <w:szCs w:val="28"/>
        </w:rPr>
        <w:t>Основная литература</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1. Глотов, М. Б.  Социологическое исследование экономических и политических процессов : учебное пособие для вузов / М. Б. Глотов. — 4-е изд., испр. и доп. — Москва : Издательство Юрайт, 2023. — 131 с. — (Высшее образование). — ISBN 978-5-534-09523-4.  - Образовательная платформа Юрайт [сайт]. — URL: </w:t>
      </w:r>
      <w:hyperlink r:id="rId8" w:tgtFrame="_blank" w:history="1">
        <w:r w:rsidRPr="00695244">
          <w:rPr>
            <w:sz w:val="28"/>
            <w:szCs w:val="28"/>
          </w:rPr>
          <w:t>https://urait.ru/bcode/514186</w:t>
        </w:r>
      </w:hyperlink>
      <w:r w:rsidRPr="00695244">
        <w:rPr>
          <w:sz w:val="28"/>
          <w:szCs w:val="28"/>
        </w:rPr>
        <w:t>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2. Коротков, Э. М.  Исследование систем управления : учебник и практикум для вузов / Э. М. Коротков. — 3-е изд., перераб. и доп. — Москва : Издательство Юрайт, 2023. — 226 с. — (Высшее образование). — ISBN 978-5-9916-7647-2.  - Образовательная платформа Юрайт [сайт]. — URL: </w:t>
      </w:r>
      <w:hyperlink r:id="rId9" w:tgtFrame="_blank" w:history="1">
        <w:r w:rsidRPr="00695244">
          <w:rPr>
            <w:sz w:val="28"/>
            <w:szCs w:val="28"/>
          </w:rPr>
          <w:t>https://urait.ru/bcode/511005</w:t>
        </w:r>
      </w:hyperlink>
      <w:r w:rsidRPr="00695244">
        <w:rPr>
          <w:sz w:val="28"/>
          <w:szCs w:val="28"/>
        </w:rPr>
        <w:t>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3. Оганян, К. М.  Методология и методы социологического исследования : учебник для вузов / К. М. Оганян. — 3-е изд., испр. и доп. — Москва : Издательство Юрайт, 2023. — 299 с. — (Высшее образование). — ISBN 978-5-534-09590-6. - Образовательная платформа Юрайт [сайт]. — URL: </w:t>
      </w:r>
      <w:hyperlink r:id="rId10" w:tgtFrame="_blank" w:history="1">
        <w:r w:rsidRPr="00695244">
          <w:rPr>
            <w:sz w:val="28"/>
            <w:szCs w:val="28"/>
          </w:rPr>
          <w:t>https://urait.ru/bcode/512697</w:t>
        </w:r>
      </w:hyperlink>
      <w:r w:rsidRPr="00695244">
        <w:rPr>
          <w:sz w:val="28"/>
          <w:szCs w:val="28"/>
        </w:rPr>
        <w:t>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lastRenderedPageBreak/>
        <w:t>4. Урбанистика. Городская экономика, развитие и управление : учебник и практикум для вузов / Л. Э. Лимонов [и др.] ; под редакцией Л. Э. Лимонова. — Москва : Издательство Юрайт, 2023. — 822 с. — (Высшее образование). — ISBN 978-5-534-11389-1. - Образовательная платформа Юрайт [сайт]. — URL: https://urait.ru/bcode/518026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p>
    <w:p w:rsidR="00695244" w:rsidRPr="00695244" w:rsidRDefault="00695244" w:rsidP="00695244">
      <w:pPr>
        <w:jc w:val="center"/>
        <w:rPr>
          <w:b/>
          <w:bCs/>
          <w:sz w:val="28"/>
          <w:szCs w:val="28"/>
        </w:rPr>
      </w:pPr>
      <w:r w:rsidRPr="00695244">
        <w:rPr>
          <w:b/>
          <w:bCs/>
          <w:sz w:val="28"/>
          <w:szCs w:val="28"/>
        </w:rPr>
        <w:t>Дополнительная литература</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5. Асанов, В. Л.  Стратегическое управление территориальным развитием — архитектурный менеджмент, администрирование : монография / В. Л. Асанов. — Москва : Издательство Юрайт, 2023. — 275 с. — (Актуальные монографии). — ISBN 978-5-534-12772-0. - Образовательная платформа Юрайт [сайт]. — URL: https://urait.ru/bcode/519134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6. Зерчанинова, Т. Е.  Социология: методы прикладных исследований : учебное пособие для вузов / Т. Е. Зерчанинова. — 2-е изд., испр. и доп. — Москва : Издательство Юрайт, 2023. — 207 с. — (Высшее образование). — ISBN 978-5-534-00106-8.  -  Образовательная платформа Юрайт [сайт]. — URL: https://urait.ru/bcode/513087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7. Николаев, А.А. Социальное управление: учебник для вузов / А.А. Николаев, П.В. Разов; Финуниверситет. — Москва: Прометей, 2019. — 554 с. - Текст : непосредственный. - ЭБС Лань. — URL: https://e.lanbook.com/book/126735 ; ЭБС  Университетская библиотека online. – URL: https://biblioclub.ru/index.php?page=book&amp;id=576120 (дата обращения: 23.01.2023). – Текст : электронный.</w:t>
      </w:r>
    </w:p>
    <w:p w:rsidR="00695244" w:rsidRPr="00695244" w:rsidRDefault="00695244" w:rsidP="00695244">
      <w:pPr>
        <w:tabs>
          <w:tab w:val="left" w:pos="0"/>
          <w:tab w:val="left" w:pos="142"/>
          <w:tab w:val="left" w:pos="851"/>
        </w:tabs>
        <w:ind w:firstLine="709"/>
        <w:jc w:val="both"/>
        <w:rPr>
          <w:sz w:val="28"/>
          <w:szCs w:val="28"/>
        </w:rPr>
      </w:pPr>
      <w:r w:rsidRPr="00695244">
        <w:rPr>
          <w:sz w:val="28"/>
          <w:szCs w:val="28"/>
        </w:rPr>
        <w:t>8. Управление крупнейшими городами : учебник и практикум для вузов / С. Е. Прокофьев [и др.] ; под редакцией С. Е. Прокофьева, И. А. Рождественской, Н. Н. Мусиновой. — Москва : Издательство Юрайт, 2023. — 322 с. — (Высшее образование). — ISBN 978-5-534-11313-6. - Образовательная платформа Юрайт [сайт]. — URL: https://urait.ru/bcode/518098 (дата обращения: 23.01.2023). — Текст : электронный.</w:t>
      </w:r>
    </w:p>
    <w:p w:rsidR="00695244" w:rsidRPr="00880A93" w:rsidRDefault="00695244" w:rsidP="00695244">
      <w:pPr>
        <w:tabs>
          <w:tab w:val="left" w:pos="0"/>
          <w:tab w:val="left" w:pos="142"/>
          <w:tab w:val="left" w:pos="851"/>
        </w:tabs>
        <w:ind w:firstLine="709"/>
        <w:jc w:val="both"/>
        <w:rPr>
          <w:sz w:val="24"/>
          <w:szCs w:val="24"/>
        </w:rPr>
      </w:pPr>
    </w:p>
    <w:p w:rsidR="007B09F2" w:rsidRPr="003E2BAD" w:rsidRDefault="007B09F2" w:rsidP="00A704F7">
      <w:pPr>
        <w:jc w:val="both"/>
        <w:rPr>
          <w:sz w:val="28"/>
          <w:szCs w:val="28"/>
          <w:shd w:val="clear" w:color="auto" w:fill="FFFFFF"/>
        </w:rPr>
      </w:pPr>
    </w:p>
    <w:p w:rsidR="00CE3A0E" w:rsidRPr="003E2BAD" w:rsidRDefault="00CE3A0E" w:rsidP="00CE3A0E">
      <w:pPr>
        <w:rPr>
          <w:b/>
          <w:bCs/>
          <w:sz w:val="28"/>
          <w:szCs w:val="28"/>
        </w:rPr>
      </w:pPr>
      <w:r w:rsidRPr="003E2BAD">
        <w:rPr>
          <w:b/>
          <w:bCs/>
          <w:sz w:val="28"/>
          <w:szCs w:val="28"/>
        </w:rPr>
        <w:t>9. Перечень ресурсов информационно-телекоммуникационной сети «Интернет», необходимых для освоения дисциплины</w:t>
      </w:r>
    </w:p>
    <w:p w:rsidR="007F645D" w:rsidRPr="003E2BAD" w:rsidRDefault="007F645D" w:rsidP="007F645D">
      <w:pPr>
        <w:rPr>
          <w:sz w:val="28"/>
          <w:szCs w:val="28"/>
        </w:rPr>
      </w:pPr>
      <w:r w:rsidRPr="003E2BAD">
        <w:rPr>
          <w:sz w:val="28"/>
          <w:szCs w:val="28"/>
        </w:rPr>
        <w:t>Полнотекстовая библиотека и список ссылок на социологические ресурсы Интернета:</w:t>
      </w:r>
    </w:p>
    <w:p w:rsidR="007F645D" w:rsidRPr="003E2BAD" w:rsidRDefault="007F645D" w:rsidP="007F645D">
      <w:pPr>
        <w:rPr>
          <w:sz w:val="28"/>
          <w:szCs w:val="28"/>
        </w:rPr>
      </w:pPr>
      <w:r w:rsidRPr="003E2BAD">
        <w:rPr>
          <w:sz w:val="28"/>
          <w:szCs w:val="28"/>
        </w:rPr>
        <w:t>1.</w:t>
      </w:r>
      <w:r w:rsidRPr="003E2BAD">
        <w:rPr>
          <w:sz w:val="28"/>
          <w:szCs w:val="28"/>
        </w:rPr>
        <w:tab/>
        <w:t>ВЦИОМ (Всероссийский центр изучения общественного мнения).  http://www.wciom.ru/</w:t>
      </w:r>
    </w:p>
    <w:p w:rsidR="007F645D" w:rsidRPr="003E2BAD" w:rsidRDefault="007F645D" w:rsidP="007F645D">
      <w:pPr>
        <w:rPr>
          <w:sz w:val="28"/>
          <w:szCs w:val="28"/>
        </w:rPr>
      </w:pPr>
      <w:r w:rsidRPr="003E2BAD">
        <w:rPr>
          <w:sz w:val="28"/>
          <w:szCs w:val="28"/>
        </w:rPr>
        <w:t>2.</w:t>
      </w:r>
      <w:r w:rsidRPr="003E2BAD">
        <w:rPr>
          <w:sz w:val="28"/>
          <w:szCs w:val="28"/>
        </w:rPr>
        <w:tab/>
        <w:t>РОМИР (http://www.romir.ru/) Исследовательский холдинг</w:t>
      </w:r>
    </w:p>
    <w:p w:rsidR="007F645D" w:rsidRPr="003E2BAD" w:rsidRDefault="007F645D" w:rsidP="007F645D">
      <w:pPr>
        <w:rPr>
          <w:sz w:val="28"/>
          <w:szCs w:val="28"/>
        </w:rPr>
      </w:pPr>
      <w:r w:rsidRPr="003E2BAD">
        <w:rPr>
          <w:sz w:val="28"/>
          <w:szCs w:val="28"/>
        </w:rPr>
        <w:t>3.</w:t>
      </w:r>
      <w:r w:rsidRPr="003E2BAD">
        <w:rPr>
          <w:sz w:val="28"/>
          <w:szCs w:val="28"/>
        </w:rPr>
        <w:tab/>
        <w:t>Социологические исследования : журнал http://socis.isras.ru/</w:t>
      </w:r>
    </w:p>
    <w:p w:rsidR="007F645D" w:rsidRPr="003E2BAD" w:rsidRDefault="007F645D" w:rsidP="007F645D">
      <w:pPr>
        <w:rPr>
          <w:sz w:val="28"/>
          <w:szCs w:val="28"/>
        </w:rPr>
      </w:pPr>
      <w:r w:rsidRPr="003E2BAD">
        <w:rPr>
          <w:sz w:val="28"/>
          <w:szCs w:val="28"/>
        </w:rPr>
        <w:t>4.</w:t>
      </w:r>
      <w:r w:rsidRPr="003E2BAD">
        <w:rPr>
          <w:sz w:val="28"/>
          <w:szCs w:val="28"/>
        </w:rPr>
        <w:tab/>
        <w:t>Социологический журнал Института социологии РАН https://www.isras.ru/Sociologicalmagazine.html</w:t>
      </w:r>
    </w:p>
    <w:p w:rsidR="007F645D" w:rsidRPr="003E2BAD" w:rsidRDefault="007F645D" w:rsidP="007F645D">
      <w:pPr>
        <w:rPr>
          <w:sz w:val="28"/>
          <w:szCs w:val="28"/>
        </w:rPr>
      </w:pPr>
      <w:r w:rsidRPr="003E2BAD">
        <w:rPr>
          <w:sz w:val="28"/>
          <w:szCs w:val="28"/>
        </w:rPr>
        <w:lastRenderedPageBreak/>
        <w:t>5.</w:t>
      </w:r>
      <w:r w:rsidRPr="003E2BAD">
        <w:rPr>
          <w:sz w:val="28"/>
          <w:szCs w:val="28"/>
        </w:rPr>
        <w:tab/>
        <w:t>Социологическое обозрение https://sociologica.hse.ru/</w:t>
      </w:r>
    </w:p>
    <w:p w:rsidR="007F645D" w:rsidRPr="003E2BAD" w:rsidRDefault="007F645D" w:rsidP="007F645D">
      <w:pPr>
        <w:rPr>
          <w:sz w:val="28"/>
          <w:szCs w:val="28"/>
        </w:rPr>
      </w:pPr>
      <w:r w:rsidRPr="003E2BAD">
        <w:rPr>
          <w:sz w:val="28"/>
          <w:szCs w:val="28"/>
        </w:rPr>
        <w:t>6.</w:t>
      </w:r>
      <w:r w:rsidRPr="003E2BAD">
        <w:rPr>
          <w:sz w:val="28"/>
          <w:szCs w:val="28"/>
        </w:rPr>
        <w:tab/>
        <w:t>Фонд «Общественное мнение» http://www.fom.ru</w:t>
      </w:r>
    </w:p>
    <w:p w:rsidR="007F645D" w:rsidRPr="003E2BAD" w:rsidRDefault="007F645D" w:rsidP="007F645D">
      <w:pPr>
        <w:rPr>
          <w:sz w:val="28"/>
          <w:szCs w:val="28"/>
        </w:rPr>
      </w:pPr>
      <w:r w:rsidRPr="003E2BAD">
        <w:rPr>
          <w:sz w:val="28"/>
          <w:szCs w:val="28"/>
        </w:rPr>
        <w:t>7.</w:t>
      </w:r>
      <w:r w:rsidRPr="003E2BAD">
        <w:rPr>
          <w:sz w:val="28"/>
          <w:szCs w:val="28"/>
        </w:rPr>
        <w:tab/>
        <w:t>Электронные ресурсы БИК:</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Финансового университета (ЭБ) http://elib.fa.ru/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BOOK.RU http://www.book.ru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«Университетская библиотека ОНЛАЙН» http://biblioclub.ru/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Znanium http://www.znanium.com</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«ЮРАЙТ» https://urait.ru/</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Проспект http://ebs.prospekt.org/books</w:t>
      </w:r>
    </w:p>
    <w:p w:rsidR="007F645D" w:rsidRPr="003E2BAD" w:rsidRDefault="007F645D" w:rsidP="007F645D">
      <w:pPr>
        <w:rPr>
          <w:sz w:val="28"/>
          <w:szCs w:val="28"/>
        </w:rPr>
      </w:pPr>
      <w:r w:rsidRPr="003E2BAD">
        <w:rPr>
          <w:sz w:val="28"/>
          <w:szCs w:val="28"/>
        </w:rPr>
        <w:t>•</w:t>
      </w:r>
      <w:r w:rsidRPr="003E2BAD">
        <w:rPr>
          <w:sz w:val="28"/>
          <w:szCs w:val="28"/>
        </w:rPr>
        <w:tab/>
        <w:t>Электронно-библиотечная система издательства Лань https://e.lanbook.com/</w:t>
      </w:r>
    </w:p>
    <w:p w:rsidR="007F645D" w:rsidRPr="003E2BAD" w:rsidRDefault="007F645D" w:rsidP="007F645D">
      <w:pPr>
        <w:rPr>
          <w:sz w:val="28"/>
          <w:szCs w:val="28"/>
        </w:rPr>
      </w:pPr>
      <w:r w:rsidRPr="003E2BAD">
        <w:rPr>
          <w:sz w:val="28"/>
          <w:szCs w:val="28"/>
        </w:rPr>
        <w:t>•</w:t>
      </w:r>
      <w:r w:rsidRPr="003E2BAD">
        <w:rPr>
          <w:sz w:val="28"/>
          <w:szCs w:val="28"/>
        </w:rPr>
        <w:tab/>
        <w:t>Деловая онлайн-библиотека Alpina Digital http://lib.alpinadigital.ru/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Издательского дома «Гребенников» https://grebennikon.ru/</w:t>
      </w:r>
    </w:p>
    <w:p w:rsidR="007F645D" w:rsidRPr="003E2BAD" w:rsidRDefault="007F645D" w:rsidP="007F645D">
      <w:pPr>
        <w:rPr>
          <w:sz w:val="28"/>
          <w:szCs w:val="28"/>
        </w:rPr>
      </w:pPr>
      <w:r w:rsidRPr="003E2BAD">
        <w:rPr>
          <w:sz w:val="28"/>
          <w:szCs w:val="28"/>
        </w:rPr>
        <w:t>•</w:t>
      </w:r>
      <w:r w:rsidRPr="003E2BAD">
        <w:rPr>
          <w:sz w:val="28"/>
          <w:szCs w:val="28"/>
        </w:rPr>
        <w:tab/>
        <w:t xml:space="preserve">Научная электронная библиотека eLibrary.ru http://elibrary.ru  </w:t>
      </w:r>
    </w:p>
    <w:p w:rsidR="007F645D" w:rsidRPr="003E2BAD" w:rsidRDefault="007F645D" w:rsidP="007F645D">
      <w:pPr>
        <w:rPr>
          <w:sz w:val="28"/>
          <w:szCs w:val="28"/>
        </w:rPr>
      </w:pPr>
      <w:r w:rsidRPr="003E2BAD">
        <w:rPr>
          <w:sz w:val="28"/>
          <w:szCs w:val="28"/>
        </w:rPr>
        <w:t>•</w:t>
      </w:r>
      <w:r w:rsidRPr="003E2BAD">
        <w:rPr>
          <w:sz w:val="28"/>
          <w:szCs w:val="28"/>
        </w:rPr>
        <w:tab/>
        <w:t>Национальная электронная библиотека http://нэб.рф/</w:t>
      </w:r>
    </w:p>
    <w:p w:rsidR="007F645D" w:rsidRPr="003E2BAD" w:rsidRDefault="007F645D" w:rsidP="007F645D">
      <w:pPr>
        <w:rPr>
          <w:sz w:val="28"/>
          <w:szCs w:val="28"/>
          <w:lang w:val="en-US"/>
        </w:rPr>
      </w:pPr>
      <w:r w:rsidRPr="003E2BAD">
        <w:rPr>
          <w:sz w:val="28"/>
          <w:szCs w:val="28"/>
          <w:lang w:val="en-US"/>
        </w:rPr>
        <w:t>•</w:t>
      </w:r>
      <w:r w:rsidRPr="003E2BAD">
        <w:rPr>
          <w:sz w:val="28"/>
          <w:szCs w:val="28"/>
          <w:lang w:val="en-US"/>
        </w:rPr>
        <w:tab/>
        <w:t>Academic Reference http://ar.cnki.net/ACADREF</w:t>
      </w:r>
    </w:p>
    <w:p w:rsidR="007F645D" w:rsidRPr="003E2BAD" w:rsidRDefault="007F645D" w:rsidP="007F645D">
      <w:pPr>
        <w:rPr>
          <w:sz w:val="28"/>
          <w:szCs w:val="28"/>
        </w:rPr>
      </w:pPr>
      <w:r w:rsidRPr="003E2BAD">
        <w:rPr>
          <w:sz w:val="28"/>
          <w:szCs w:val="28"/>
        </w:rPr>
        <w:t>•</w:t>
      </w:r>
      <w:r w:rsidRPr="003E2BAD">
        <w:rPr>
          <w:sz w:val="28"/>
          <w:szCs w:val="28"/>
        </w:rPr>
        <w:tab/>
        <w:t>Пакет баз данных компании EBSCO Publishing, крупнейшего агрегатора научных ресурсов ведущих издательств мира http://search.ebscohost.com</w:t>
      </w:r>
    </w:p>
    <w:p w:rsidR="007F645D" w:rsidRPr="003E2BAD" w:rsidRDefault="007F645D" w:rsidP="007F645D">
      <w:pPr>
        <w:rPr>
          <w:sz w:val="28"/>
          <w:szCs w:val="28"/>
        </w:rPr>
      </w:pPr>
      <w:r w:rsidRPr="003E2BAD">
        <w:rPr>
          <w:sz w:val="28"/>
          <w:szCs w:val="28"/>
        </w:rPr>
        <w:t>•</w:t>
      </w:r>
      <w:r w:rsidRPr="003E2BAD">
        <w:rPr>
          <w:sz w:val="28"/>
          <w:szCs w:val="28"/>
        </w:rPr>
        <w:tab/>
        <w:t xml:space="preserve">Электронная коллекция книг издательства </w:t>
      </w:r>
      <w:r w:rsidRPr="003E2BAD">
        <w:rPr>
          <w:sz w:val="28"/>
          <w:szCs w:val="28"/>
          <w:lang w:val="en-US"/>
        </w:rPr>
        <w:t>Springer</w:t>
      </w:r>
      <w:r w:rsidRPr="003E2BAD">
        <w:rPr>
          <w:sz w:val="28"/>
          <w:szCs w:val="28"/>
        </w:rPr>
        <w:t xml:space="preserve">:  </w:t>
      </w:r>
      <w:r w:rsidRPr="003E2BAD">
        <w:rPr>
          <w:sz w:val="28"/>
          <w:szCs w:val="28"/>
          <w:lang w:val="en-US"/>
        </w:rPr>
        <w:t>Springer</w:t>
      </w:r>
      <w:r w:rsidRPr="003E2BAD">
        <w:rPr>
          <w:sz w:val="28"/>
          <w:szCs w:val="28"/>
        </w:rPr>
        <w:t xml:space="preserve"> </w:t>
      </w:r>
      <w:r w:rsidRPr="003E2BAD">
        <w:rPr>
          <w:sz w:val="28"/>
          <w:szCs w:val="28"/>
          <w:lang w:val="en-US"/>
        </w:rPr>
        <w:t>eBooks</w:t>
      </w:r>
      <w:r w:rsidRPr="003E2BAD">
        <w:rPr>
          <w:sz w:val="28"/>
          <w:szCs w:val="28"/>
        </w:rPr>
        <w:t xml:space="preserve"> </w:t>
      </w:r>
      <w:r w:rsidRPr="003E2BAD">
        <w:rPr>
          <w:sz w:val="28"/>
          <w:szCs w:val="28"/>
          <w:lang w:val="en-US"/>
        </w:rPr>
        <w:t>http</w:t>
      </w:r>
      <w:r w:rsidRPr="003E2BAD">
        <w:rPr>
          <w:sz w:val="28"/>
          <w:szCs w:val="28"/>
        </w:rPr>
        <w:t>://</w:t>
      </w:r>
      <w:r w:rsidRPr="003E2BAD">
        <w:rPr>
          <w:sz w:val="28"/>
          <w:szCs w:val="28"/>
          <w:lang w:val="en-US"/>
        </w:rPr>
        <w:t>link</w:t>
      </w:r>
      <w:r w:rsidRPr="003E2BAD">
        <w:rPr>
          <w:sz w:val="28"/>
          <w:szCs w:val="28"/>
        </w:rPr>
        <w:t>.</w:t>
      </w:r>
      <w:r w:rsidRPr="003E2BAD">
        <w:rPr>
          <w:sz w:val="28"/>
          <w:szCs w:val="28"/>
          <w:lang w:val="en-US"/>
        </w:rPr>
        <w:t>springer</w:t>
      </w:r>
      <w:r w:rsidRPr="003E2BAD">
        <w:rPr>
          <w:sz w:val="28"/>
          <w:szCs w:val="28"/>
        </w:rPr>
        <w:t>.</w:t>
      </w:r>
      <w:r w:rsidRPr="003E2BAD">
        <w:rPr>
          <w:sz w:val="28"/>
          <w:szCs w:val="28"/>
          <w:lang w:val="en-US"/>
        </w:rPr>
        <w:t>com</w:t>
      </w:r>
      <w:r w:rsidRPr="003E2BAD">
        <w:rPr>
          <w:sz w:val="28"/>
          <w:szCs w:val="28"/>
        </w:rPr>
        <w:t>/</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«Русская история» http://history-lib.ru/</w:t>
      </w:r>
    </w:p>
    <w:p w:rsidR="007F645D" w:rsidRPr="003E2BAD" w:rsidRDefault="007F645D" w:rsidP="007F645D">
      <w:pPr>
        <w:rPr>
          <w:sz w:val="28"/>
          <w:szCs w:val="28"/>
        </w:rPr>
      </w:pPr>
      <w:r w:rsidRPr="003E2BAD">
        <w:rPr>
          <w:sz w:val="28"/>
          <w:szCs w:val="28"/>
        </w:rPr>
        <w:t>•</w:t>
      </w:r>
      <w:r w:rsidRPr="003E2BAD">
        <w:rPr>
          <w:sz w:val="28"/>
          <w:szCs w:val="28"/>
        </w:rPr>
        <w:tab/>
        <w:t>Электронная библиотека (электронный читальный зал) Президентской библиотеки им. Б.Н. Ельцина https://www.prlib.ru/</w:t>
      </w:r>
    </w:p>
    <w:p w:rsidR="007F645D" w:rsidRPr="003E2BAD" w:rsidRDefault="007F645D" w:rsidP="007F645D">
      <w:pPr>
        <w:rPr>
          <w:sz w:val="28"/>
          <w:szCs w:val="28"/>
        </w:rPr>
      </w:pPr>
      <w:r w:rsidRPr="003E2BAD">
        <w:rPr>
          <w:sz w:val="28"/>
          <w:szCs w:val="28"/>
        </w:rPr>
        <w:t>•</w:t>
      </w:r>
      <w:r w:rsidRPr="003E2BAD">
        <w:rPr>
          <w:sz w:val="28"/>
          <w:szCs w:val="28"/>
        </w:rPr>
        <w:tab/>
        <w:t>Университетская информационная система РОССИЯ (УИС РОССИЯ) https://uisrussia.msu.ru/</w:t>
      </w:r>
    </w:p>
    <w:p w:rsidR="007F645D" w:rsidRPr="003E2BAD" w:rsidRDefault="007F645D" w:rsidP="007F645D">
      <w:pPr>
        <w:rPr>
          <w:sz w:val="28"/>
          <w:szCs w:val="28"/>
        </w:rPr>
      </w:pPr>
      <w:r w:rsidRPr="003E2BAD">
        <w:rPr>
          <w:sz w:val="28"/>
          <w:szCs w:val="28"/>
        </w:rPr>
        <w:t>•</w:t>
      </w:r>
      <w:r w:rsidRPr="003E2BAD">
        <w:rPr>
          <w:sz w:val="28"/>
          <w:szCs w:val="28"/>
        </w:rPr>
        <w:tab/>
        <w:t>Диссертации и авторефераты на сайте Высшей аттестационной комиссии (ВАК) https://vak.minobrnauki.gov.ru/</w:t>
      </w:r>
    </w:p>
    <w:p w:rsidR="007F645D" w:rsidRPr="003E2BAD" w:rsidRDefault="007F645D" w:rsidP="007F645D">
      <w:pPr>
        <w:rPr>
          <w:sz w:val="28"/>
          <w:szCs w:val="28"/>
        </w:rPr>
      </w:pPr>
      <w:r w:rsidRPr="003E2BAD">
        <w:rPr>
          <w:sz w:val="28"/>
          <w:szCs w:val="28"/>
        </w:rPr>
        <w:t>•</w:t>
      </w:r>
      <w:r w:rsidRPr="003E2BAD">
        <w:rPr>
          <w:sz w:val="28"/>
          <w:szCs w:val="28"/>
        </w:rPr>
        <w:tab/>
        <w:t>База данных научных журналов издательства Wiley https://onlinelibrary.wiley.com/</w:t>
      </w:r>
    </w:p>
    <w:p w:rsidR="007F645D" w:rsidRPr="003E2BAD" w:rsidRDefault="007F645D" w:rsidP="007F645D">
      <w:pPr>
        <w:rPr>
          <w:sz w:val="28"/>
          <w:szCs w:val="28"/>
        </w:rPr>
      </w:pPr>
      <w:r w:rsidRPr="003E2BAD">
        <w:rPr>
          <w:sz w:val="28"/>
          <w:szCs w:val="28"/>
        </w:rPr>
        <w:t>•</w:t>
      </w:r>
      <w:r w:rsidRPr="003E2BAD">
        <w:rPr>
          <w:sz w:val="28"/>
          <w:szCs w:val="28"/>
        </w:rPr>
        <w:tab/>
        <w:t>Цифровой архив научных журналов: http://arch.neicon.ru/xmlui/</w:t>
      </w:r>
    </w:p>
    <w:p w:rsidR="00A42149" w:rsidRPr="003E2BAD" w:rsidRDefault="00A42149" w:rsidP="00A42149">
      <w:pPr>
        <w:rPr>
          <w:sz w:val="28"/>
          <w:szCs w:val="28"/>
        </w:rPr>
      </w:pPr>
    </w:p>
    <w:p w:rsidR="005A2ADC" w:rsidRPr="003E2BAD" w:rsidRDefault="005A2ADC" w:rsidP="005A2ADC">
      <w:pPr>
        <w:keepNext/>
        <w:jc w:val="both"/>
        <w:rPr>
          <w:b/>
          <w:sz w:val="28"/>
          <w:szCs w:val="28"/>
        </w:rPr>
      </w:pPr>
      <w:r w:rsidRPr="003E2BAD">
        <w:rPr>
          <w:b/>
          <w:sz w:val="28"/>
          <w:szCs w:val="28"/>
        </w:rPr>
        <w:t>10. Методические указания для обучающихся по освоению дисциплины</w:t>
      </w:r>
    </w:p>
    <w:p w:rsidR="00DB52B8" w:rsidRPr="003E2BAD" w:rsidRDefault="00DB52B8" w:rsidP="00DB52B8">
      <w:pPr>
        <w:jc w:val="center"/>
        <w:outlineLvl w:val="0"/>
        <w:rPr>
          <w:b/>
          <w:sz w:val="28"/>
          <w:szCs w:val="28"/>
        </w:rPr>
      </w:pPr>
      <w:bookmarkStart w:id="6" w:name="_Hlk91580403"/>
      <w:r w:rsidRPr="003E2BAD">
        <w:rPr>
          <w:b/>
          <w:sz w:val="28"/>
          <w:szCs w:val="28"/>
        </w:rPr>
        <w:t>Рекомендации по выполнению контрольных работ</w:t>
      </w:r>
    </w:p>
    <w:p w:rsidR="00DB52B8" w:rsidRPr="003E2BAD" w:rsidRDefault="00DB52B8" w:rsidP="00DB52B8">
      <w:pPr>
        <w:ind w:firstLine="708"/>
        <w:jc w:val="both"/>
        <w:rPr>
          <w:sz w:val="28"/>
          <w:szCs w:val="28"/>
        </w:rPr>
      </w:pPr>
      <w:r w:rsidRPr="003E2BAD">
        <w:rPr>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rsidR="00DB52B8" w:rsidRPr="003E2BAD" w:rsidRDefault="00DB52B8" w:rsidP="00DB52B8">
      <w:pPr>
        <w:ind w:firstLine="708"/>
        <w:jc w:val="both"/>
        <w:rPr>
          <w:sz w:val="28"/>
          <w:szCs w:val="28"/>
        </w:rPr>
      </w:pPr>
    </w:p>
    <w:p w:rsidR="00DB52B8" w:rsidRPr="003E2BAD" w:rsidRDefault="00DB52B8" w:rsidP="00DB52B8">
      <w:pPr>
        <w:ind w:firstLine="708"/>
        <w:jc w:val="center"/>
        <w:rPr>
          <w:b/>
          <w:bCs/>
          <w:i/>
          <w:iCs/>
          <w:sz w:val="28"/>
          <w:szCs w:val="28"/>
        </w:rPr>
      </w:pPr>
      <w:r w:rsidRPr="003E2BAD">
        <w:rPr>
          <w:b/>
          <w:bCs/>
          <w:i/>
          <w:iCs/>
          <w:sz w:val="28"/>
          <w:szCs w:val="28"/>
        </w:rPr>
        <w:t>Требования к выполнению контрольной работы</w:t>
      </w:r>
    </w:p>
    <w:p w:rsidR="00DB52B8" w:rsidRPr="003E2BAD" w:rsidRDefault="00DB52B8" w:rsidP="00DB52B8">
      <w:pPr>
        <w:ind w:firstLine="708"/>
        <w:jc w:val="both"/>
        <w:rPr>
          <w:sz w:val="28"/>
          <w:szCs w:val="28"/>
        </w:rPr>
      </w:pPr>
      <w:r w:rsidRPr="003E2BAD">
        <w:rPr>
          <w:sz w:val="28"/>
          <w:szCs w:val="28"/>
        </w:rPr>
        <w:lastRenderedPageBreak/>
        <w:t>Четкость и последовательность изложения материала (решения) в соответствии с составленным планом;</w:t>
      </w:r>
    </w:p>
    <w:p w:rsidR="00DB52B8" w:rsidRPr="003E2BAD" w:rsidRDefault="00DB52B8" w:rsidP="00DB52B8">
      <w:pPr>
        <w:ind w:firstLine="708"/>
        <w:jc w:val="both"/>
        <w:rPr>
          <w:sz w:val="28"/>
          <w:szCs w:val="28"/>
        </w:rPr>
      </w:pPr>
      <w:r w:rsidRPr="003E2BAD">
        <w:rPr>
          <w:sz w:val="28"/>
          <w:szCs w:val="28"/>
        </w:rPr>
        <w:t>Наличие обобщений и выводов, сделанных на основе изучения информационных источников по данной теме;</w:t>
      </w:r>
    </w:p>
    <w:p w:rsidR="00DB52B8" w:rsidRPr="003E2BAD" w:rsidRDefault="00DB52B8" w:rsidP="00DB52B8">
      <w:pPr>
        <w:ind w:firstLine="708"/>
        <w:jc w:val="both"/>
        <w:rPr>
          <w:sz w:val="28"/>
          <w:szCs w:val="28"/>
        </w:rPr>
      </w:pPr>
      <w:r w:rsidRPr="003E2BAD">
        <w:rPr>
          <w:sz w:val="28"/>
          <w:szCs w:val="28"/>
        </w:rPr>
        <w:t>Предоставление в полном объеме имеющихся в задании практико-ориентированных задач;</w:t>
      </w:r>
    </w:p>
    <w:p w:rsidR="00DB52B8" w:rsidRPr="003E2BAD" w:rsidRDefault="00DB52B8" w:rsidP="00DB52B8">
      <w:pPr>
        <w:ind w:firstLine="708"/>
        <w:jc w:val="both"/>
        <w:rPr>
          <w:sz w:val="28"/>
          <w:szCs w:val="28"/>
        </w:rPr>
      </w:pPr>
      <w:r w:rsidRPr="003E2BAD">
        <w:rPr>
          <w:sz w:val="28"/>
          <w:szCs w:val="28"/>
        </w:rPr>
        <w:t>Использование современных способов поиска, обработки и анализа информации;</w:t>
      </w:r>
    </w:p>
    <w:p w:rsidR="00DB52B8" w:rsidRPr="003E2BAD" w:rsidRDefault="00DB52B8" w:rsidP="00DB52B8">
      <w:pPr>
        <w:ind w:firstLine="708"/>
        <w:jc w:val="both"/>
        <w:rPr>
          <w:sz w:val="28"/>
          <w:szCs w:val="28"/>
        </w:rPr>
      </w:pPr>
      <w:r w:rsidRPr="003E2BAD">
        <w:rPr>
          <w:sz w:val="28"/>
          <w:szCs w:val="28"/>
        </w:rPr>
        <w:t>Самостоятельность выполнения.</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Материалы при подготовке контрольной работы должны соответствовать научно-методическим требованиям вуза и рекомендациям департамента.</w:t>
      </w:r>
    </w:p>
    <w:p w:rsidR="00DB52B8" w:rsidRPr="003E2BAD" w:rsidRDefault="00DB52B8" w:rsidP="00DB52B8">
      <w:pPr>
        <w:spacing w:line="276" w:lineRule="auto"/>
        <w:ind w:firstLine="709"/>
        <w:jc w:val="both"/>
        <w:rPr>
          <w:sz w:val="28"/>
          <w:szCs w:val="28"/>
          <w:lang w:eastAsia="en-US"/>
        </w:rPr>
      </w:pPr>
      <w:r w:rsidRPr="003E2BAD">
        <w:rPr>
          <w:sz w:val="28"/>
          <w:szCs w:val="28"/>
          <w:lang w:eastAsia="en-US"/>
        </w:rPr>
        <w:t>Оригинальность текста – не менее 75%.</w:t>
      </w:r>
    </w:p>
    <w:p w:rsidR="00DB52B8" w:rsidRPr="003E2BAD" w:rsidRDefault="00DB52B8" w:rsidP="00DB52B8">
      <w:pPr>
        <w:ind w:firstLine="708"/>
        <w:jc w:val="both"/>
        <w:rPr>
          <w:sz w:val="28"/>
          <w:szCs w:val="28"/>
        </w:rPr>
      </w:pPr>
    </w:p>
    <w:p w:rsidR="00DB52B8" w:rsidRPr="003E2BAD" w:rsidRDefault="00DB52B8" w:rsidP="00DB52B8">
      <w:pPr>
        <w:jc w:val="center"/>
        <w:outlineLvl w:val="0"/>
        <w:rPr>
          <w:bCs/>
          <w:i/>
          <w:iCs/>
          <w:sz w:val="28"/>
          <w:szCs w:val="28"/>
        </w:rPr>
      </w:pPr>
      <w:r w:rsidRPr="003E2BAD">
        <w:rPr>
          <w:bCs/>
          <w:i/>
          <w:iCs/>
          <w:sz w:val="28"/>
          <w:szCs w:val="28"/>
        </w:rPr>
        <w:t>Требования к оформлению</w:t>
      </w:r>
    </w:p>
    <w:p w:rsidR="00DB52B8" w:rsidRPr="003E2BAD" w:rsidRDefault="00DB52B8" w:rsidP="00DB52B8">
      <w:pPr>
        <w:ind w:firstLine="708"/>
        <w:jc w:val="both"/>
        <w:rPr>
          <w:sz w:val="28"/>
          <w:szCs w:val="28"/>
        </w:rPr>
      </w:pPr>
      <w:r w:rsidRPr="003E2BAD">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rsidR="00DB52B8" w:rsidRPr="003E2BAD" w:rsidRDefault="00DB52B8" w:rsidP="005E4981">
      <w:pPr>
        <w:numPr>
          <w:ilvl w:val="0"/>
          <w:numId w:val="2"/>
        </w:numPr>
        <w:jc w:val="both"/>
        <w:rPr>
          <w:bCs/>
          <w:sz w:val="28"/>
          <w:szCs w:val="28"/>
        </w:rPr>
      </w:pPr>
      <w:r w:rsidRPr="003E2BAD">
        <w:rPr>
          <w:bCs/>
          <w:sz w:val="28"/>
          <w:szCs w:val="28"/>
        </w:rPr>
        <w:t>Оформление титульного листа</w:t>
      </w:r>
    </w:p>
    <w:p w:rsidR="00DB52B8" w:rsidRPr="003E2BAD" w:rsidRDefault="00DB52B8" w:rsidP="00DB52B8">
      <w:pPr>
        <w:ind w:firstLine="708"/>
        <w:jc w:val="both"/>
        <w:rPr>
          <w:sz w:val="28"/>
          <w:szCs w:val="28"/>
        </w:rPr>
      </w:pPr>
      <w:r w:rsidRPr="003E2BAD">
        <w:rPr>
          <w:sz w:val="28"/>
          <w:szCs w:val="28"/>
        </w:rPr>
        <w:t>На титульном листе должны быть названия:</w:t>
      </w:r>
    </w:p>
    <w:p w:rsidR="00DB52B8" w:rsidRPr="003E2BAD" w:rsidRDefault="00DB52B8" w:rsidP="00DB52B8">
      <w:pPr>
        <w:ind w:firstLine="708"/>
        <w:jc w:val="both"/>
        <w:rPr>
          <w:sz w:val="28"/>
          <w:szCs w:val="28"/>
        </w:rPr>
      </w:pPr>
      <w:r w:rsidRPr="003E2BAD">
        <w:rPr>
          <w:sz w:val="28"/>
          <w:szCs w:val="28"/>
        </w:rPr>
        <w:t xml:space="preserve"> - вуза; </w:t>
      </w:r>
    </w:p>
    <w:p w:rsidR="00DB52B8" w:rsidRPr="003E2BAD" w:rsidRDefault="00DB52B8" w:rsidP="00DB52B8">
      <w:pPr>
        <w:ind w:firstLine="708"/>
        <w:jc w:val="both"/>
        <w:rPr>
          <w:sz w:val="28"/>
          <w:szCs w:val="28"/>
        </w:rPr>
      </w:pPr>
      <w:r w:rsidRPr="003E2BAD">
        <w:rPr>
          <w:sz w:val="28"/>
          <w:szCs w:val="28"/>
        </w:rPr>
        <w:t>- факультета;</w:t>
      </w:r>
    </w:p>
    <w:p w:rsidR="00DB52B8" w:rsidRPr="003E2BAD" w:rsidRDefault="00DB52B8" w:rsidP="00DB52B8">
      <w:pPr>
        <w:ind w:firstLine="708"/>
        <w:jc w:val="both"/>
        <w:rPr>
          <w:sz w:val="28"/>
          <w:szCs w:val="28"/>
        </w:rPr>
      </w:pPr>
      <w:r w:rsidRPr="003E2BAD">
        <w:rPr>
          <w:sz w:val="28"/>
          <w:szCs w:val="28"/>
        </w:rPr>
        <w:t xml:space="preserve">- Департамента/кафедры; </w:t>
      </w:r>
    </w:p>
    <w:p w:rsidR="00DB52B8" w:rsidRPr="003E2BAD" w:rsidRDefault="00DB52B8" w:rsidP="00DB52B8">
      <w:pPr>
        <w:ind w:firstLine="708"/>
        <w:jc w:val="both"/>
        <w:rPr>
          <w:sz w:val="28"/>
          <w:szCs w:val="28"/>
        </w:rPr>
      </w:pPr>
      <w:r w:rsidRPr="003E2BAD">
        <w:rPr>
          <w:sz w:val="28"/>
          <w:szCs w:val="28"/>
        </w:rPr>
        <w:t xml:space="preserve">- дисциплины;  </w:t>
      </w:r>
    </w:p>
    <w:p w:rsidR="00DB52B8" w:rsidRPr="003E2BAD" w:rsidRDefault="00DB52B8" w:rsidP="00DB52B8">
      <w:pPr>
        <w:ind w:firstLine="708"/>
        <w:jc w:val="both"/>
        <w:rPr>
          <w:sz w:val="28"/>
          <w:szCs w:val="28"/>
        </w:rPr>
      </w:pPr>
      <w:r w:rsidRPr="003E2BAD">
        <w:rPr>
          <w:sz w:val="28"/>
          <w:szCs w:val="28"/>
        </w:rPr>
        <w:t>- темы контрольной работы;</w:t>
      </w:r>
    </w:p>
    <w:p w:rsidR="00DB52B8" w:rsidRPr="003E2BAD" w:rsidRDefault="00DB52B8" w:rsidP="00DB52B8">
      <w:pPr>
        <w:ind w:firstLine="708"/>
        <w:jc w:val="both"/>
        <w:rPr>
          <w:sz w:val="28"/>
          <w:szCs w:val="28"/>
        </w:rPr>
      </w:pPr>
      <w:r w:rsidRPr="003E2BAD">
        <w:rPr>
          <w:sz w:val="28"/>
          <w:szCs w:val="28"/>
        </w:rPr>
        <w:t>- Ф.И.О. студента и номер группы;</w:t>
      </w:r>
    </w:p>
    <w:p w:rsidR="00DB52B8" w:rsidRPr="003E2BAD" w:rsidRDefault="00DB52B8" w:rsidP="00DB52B8">
      <w:pPr>
        <w:ind w:firstLine="708"/>
        <w:jc w:val="both"/>
        <w:rPr>
          <w:sz w:val="28"/>
          <w:szCs w:val="28"/>
        </w:rPr>
      </w:pPr>
      <w:r w:rsidRPr="003E2BAD">
        <w:rPr>
          <w:sz w:val="28"/>
          <w:szCs w:val="28"/>
        </w:rPr>
        <w:t xml:space="preserve">- Ф.И.О. преподавателя;  </w:t>
      </w:r>
    </w:p>
    <w:p w:rsidR="00DB52B8" w:rsidRPr="003E2BAD" w:rsidRDefault="00DB52B8" w:rsidP="00DB52B8">
      <w:pPr>
        <w:ind w:firstLine="708"/>
        <w:jc w:val="both"/>
        <w:rPr>
          <w:sz w:val="28"/>
          <w:szCs w:val="28"/>
        </w:rPr>
      </w:pPr>
      <w:r w:rsidRPr="003E2BAD">
        <w:rPr>
          <w:sz w:val="28"/>
          <w:szCs w:val="28"/>
        </w:rPr>
        <w:t>- город и год.</w:t>
      </w:r>
    </w:p>
    <w:p w:rsidR="00DB52B8" w:rsidRPr="003E2BAD" w:rsidRDefault="00DB52B8" w:rsidP="00DB52B8">
      <w:pPr>
        <w:ind w:firstLine="708"/>
        <w:jc w:val="both"/>
        <w:rPr>
          <w:bCs/>
          <w:sz w:val="28"/>
          <w:szCs w:val="28"/>
        </w:rPr>
      </w:pPr>
      <w:r w:rsidRPr="003E2BAD">
        <w:rPr>
          <w:bCs/>
          <w:sz w:val="28"/>
          <w:szCs w:val="28"/>
        </w:rPr>
        <w:t>2.Структура работы</w:t>
      </w:r>
    </w:p>
    <w:p w:rsidR="00DB52B8" w:rsidRPr="003E2BAD" w:rsidRDefault="00DB52B8" w:rsidP="00DB52B8">
      <w:pPr>
        <w:ind w:firstLine="708"/>
        <w:jc w:val="both"/>
        <w:rPr>
          <w:sz w:val="28"/>
          <w:szCs w:val="28"/>
        </w:rPr>
      </w:pPr>
      <w:r w:rsidRPr="003E2BAD">
        <w:rPr>
          <w:sz w:val="28"/>
          <w:szCs w:val="28"/>
        </w:rPr>
        <w:t xml:space="preserve"> </w:t>
      </w:r>
      <w:r w:rsidRPr="003E2BAD">
        <w:rPr>
          <w:sz w:val="28"/>
          <w:szCs w:val="28"/>
        </w:rPr>
        <w:tab/>
        <w:t>Контрольная работа должна быть структурирована включать в себя:</w:t>
      </w:r>
    </w:p>
    <w:p w:rsidR="00DB52B8" w:rsidRPr="003E2BAD" w:rsidRDefault="00DB52B8" w:rsidP="00DB52B8">
      <w:pPr>
        <w:ind w:firstLine="708"/>
        <w:jc w:val="both"/>
        <w:rPr>
          <w:sz w:val="28"/>
          <w:szCs w:val="28"/>
        </w:rPr>
      </w:pPr>
      <w:r w:rsidRPr="003E2BAD">
        <w:rPr>
          <w:sz w:val="28"/>
          <w:szCs w:val="28"/>
        </w:rPr>
        <w:t>- ответы на теоретическое и практико-ориентированное задания.</w:t>
      </w:r>
    </w:p>
    <w:p w:rsidR="00DB52B8" w:rsidRPr="003E2BAD" w:rsidRDefault="00DB52B8" w:rsidP="00DB52B8">
      <w:pPr>
        <w:ind w:firstLine="708"/>
        <w:jc w:val="both"/>
        <w:rPr>
          <w:sz w:val="28"/>
          <w:szCs w:val="28"/>
        </w:rPr>
      </w:pPr>
      <w:r w:rsidRPr="003E2BAD">
        <w:rPr>
          <w:sz w:val="28"/>
          <w:szCs w:val="28"/>
        </w:rPr>
        <w:t>- библиографический список по ГОСТу,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rsidR="00DB52B8" w:rsidRPr="003E2BAD" w:rsidRDefault="00DB52B8" w:rsidP="00DB52B8">
      <w:pPr>
        <w:ind w:firstLine="708"/>
        <w:jc w:val="both"/>
        <w:rPr>
          <w:bCs/>
          <w:sz w:val="28"/>
          <w:szCs w:val="28"/>
        </w:rPr>
      </w:pPr>
      <w:r w:rsidRPr="003E2BAD">
        <w:rPr>
          <w:bCs/>
          <w:sz w:val="28"/>
          <w:szCs w:val="28"/>
        </w:rPr>
        <w:t xml:space="preserve"> 3. Объём контрольной работы </w:t>
      </w:r>
    </w:p>
    <w:p w:rsidR="00DB52B8" w:rsidRPr="003E2BAD" w:rsidRDefault="00DB52B8" w:rsidP="00DB52B8">
      <w:pPr>
        <w:ind w:firstLine="708"/>
        <w:jc w:val="both"/>
        <w:rPr>
          <w:sz w:val="28"/>
          <w:szCs w:val="28"/>
        </w:rPr>
      </w:pPr>
      <w:r w:rsidRPr="003E2BAD">
        <w:rPr>
          <w:sz w:val="28"/>
          <w:szCs w:val="28"/>
        </w:rPr>
        <w:t>Оптимальный объём контрольной работы – 6 страниц машинописного текста (размер шрифта – 14) через полуторный интервал на стандартных листах формата А-4, не включая таблиц, графиков и т.п. (при наличии).</w:t>
      </w:r>
    </w:p>
    <w:p w:rsidR="00DB52B8" w:rsidRPr="003E2BAD" w:rsidRDefault="00DB52B8" w:rsidP="00DB52B8">
      <w:pPr>
        <w:ind w:firstLine="708"/>
        <w:jc w:val="both"/>
        <w:rPr>
          <w:sz w:val="28"/>
          <w:szCs w:val="28"/>
        </w:rPr>
      </w:pPr>
      <w:r w:rsidRPr="003E2BAD">
        <w:rPr>
          <w:sz w:val="28"/>
          <w:szCs w:val="28"/>
        </w:rPr>
        <w:t xml:space="preserve">Размеры полей: левое – не менее 30 мм, правое – не менее 10 мм, верхнее – не менее 15 мм, нижнее – не менее 20 мм. </w:t>
      </w:r>
    </w:p>
    <w:p w:rsidR="00DB52B8" w:rsidRPr="003E2BAD" w:rsidRDefault="00DB52B8" w:rsidP="00DB52B8">
      <w:pPr>
        <w:ind w:firstLine="708"/>
        <w:jc w:val="both"/>
        <w:rPr>
          <w:bCs/>
          <w:sz w:val="28"/>
          <w:szCs w:val="28"/>
        </w:rPr>
      </w:pPr>
      <w:r w:rsidRPr="003E2BAD">
        <w:rPr>
          <w:bCs/>
          <w:sz w:val="28"/>
          <w:szCs w:val="28"/>
        </w:rPr>
        <w:t>4. Нумерация страниц</w:t>
      </w:r>
    </w:p>
    <w:p w:rsidR="00DB52B8" w:rsidRPr="003E2BAD" w:rsidRDefault="00DB52B8" w:rsidP="00DB52B8">
      <w:pPr>
        <w:ind w:firstLine="708"/>
        <w:jc w:val="both"/>
        <w:rPr>
          <w:sz w:val="28"/>
          <w:szCs w:val="28"/>
        </w:rPr>
      </w:pPr>
      <w:r w:rsidRPr="003E2BAD">
        <w:rPr>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rsidR="00DB52B8" w:rsidRPr="003E2BAD" w:rsidRDefault="00DB52B8" w:rsidP="00DB52B8">
      <w:pPr>
        <w:ind w:firstLine="708"/>
        <w:jc w:val="both"/>
        <w:rPr>
          <w:bCs/>
          <w:sz w:val="28"/>
          <w:szCs w:val="28"/>
        </w:rPr>
      </w:pPr>
      <w:r w:rsidRPr="003E2BAD">
        <w:rPr>
          <w:bCs/>
          <w:sz w:val="28"/>
          <w:szCs w:val="28"/>
        </w:rPr>
        <w:t xml:space="preserve">5. Оформление ссылок и библиографического списка </w:t>
      </w:r>
    </w:p>
    <w:p w:rsidR="00DB52B8" w:rsidRPr="003E2BAD" w:rsidRDefault="00DB52B8" w:rsidP="00DB52B8">
      <w:pPr>
        <w:ind w:firstLine="708"/>
        <w:jc w:val="both"/>
        <w:rPr>
          <w:sz w:val="28"/>
          <w:szCs w:val="28"/>
        </w:rPr>
      </w:pPr>
      <w:r w:rsidRPr="003E2BAD">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rsidR="00DB52B8" w:rsidRPr="003E2BAD" w:rsidRDefault="00DB52B8" w:rsidP="00DB52B8">
      <w:pPr>
        <w:ind w:firstLine="708"/>
        <w:jc w:val="both"/>
        <w:rPr>
          <w:sz w:val="28"/>
          <w:szCs w:val="28"/>
        </w:rPr>
      </w:pPr>
      <w:r w:rsidRPr="003E2BAD">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rsidR="00DB52B8" w:rsidRPr="003E2BAD" w:rsidRDefault="00DB52B8" w:rsidP="00DB52B8">
      <w:pPr>
        <w:ind w:firstLine="708"/>
        <w:jc w:val="both"/>
        <w:rPr>
          <w:sz w:val="28"/>
          <w:szCs w:val="28"/>
        </w:rPr>
      </w:pPr>
      <w:r w:rsidRPr="003E2BAD">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rsidR="00DB52B8" w:rsidRPr="003E2BAD" w:rsidRDefault="00DB52B8" w:rsidP="00DB52B8">
      <w:pPr>
        <w:ind w:firstLine="708"/>
        <w:jc w:val="both"/>
        <w:rPr>
          <w:sz w:val="28"/>
          <w:szCs w:val="28"/>
        </w:rPr>
      </w:pPr>
      <w:r w:rsidRPr="003E2BAD">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rsidR="00DB52B8" w:rsidRPr="003E2BAD" w:rsidRDefault="00DB52B8" w:rsidP="00DB52B8">
      <w:pPr>
        <w:ind w:firstLine="708"/>
        <w:jc w:val="both"/>
        <w:rPr>
          <w:sz w:val="28"/>
          <w:szCs w:val="28"/>
        </w:rPr>
      </w:pPr>
      <w:r w:rsidRPr="003E2BAD">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rsidR="00DB52B8" w:rsidRPr="003E2BAD" w:rsidRDefault="00DB52B8" w:rsidP="00DB52B8">
      <w:pPr>
        <w:ind w:firstLine="708"/>
        <w:jc w:val="both"/>
        <w:rPr>
          <w:sz w:val="28"/>
          <w:szCs w:val="28"/>
        </w:rPr>
      </w:pPr>
      <w:r w:rsidRPr="003E2BAD">
        <w:rPr>
          <w:sz w:val="28"/>
          <w:szCs w:val="28"/>
        </w:rPr>
        <w:t>Для обозначения электронного адреса используют аббревиатуру «URL» (Uniform Resource Locator – унифицированный указатель ресурса).</w:t>
      </w:r>
    </w:p>
    <w:p w:rsidR="00DB52B8" w:rsidRPr="003E2BAD" w:rsidRDefault="00DB52B8" w:rsidP="00DB52B8">
      <w:pPr>
        <w:ind w:firstLine="708"/>
        <w:jc w:val="both"/>
        <w:rPr>
          <w:sz w:val="28"/>
          <w:szCs w:val="28"/>
        </w:rPr>
      </w:pPr>
      <w:r w:rsidRPr="003E2BAD">
        <w:rPr>
          <w:sz w:val="28"/>
          <w:szCs w:val="28"/>
        </w:rPr>
        <w:t xml:space="preserve">Например: </w:t>
      </w:r>
    </w:p>
    <w:p w:rsidR="00DB52B8" w:rsidRPr="003E2BAD" w:rsidRDefault="00DB52B8" w:rsidP="00DB52B8">
      <w:pPr>
        <w:ind w:firstLine="708"/>
        <w:jc w:val="both"/>
        <w:rPr>
          <w:i/>
          <w:sz w:val="28"/>
          <w:szCs w:val="28"/>
        </w:rPr>
      </w:pPr>
      <w:r w:rsidRPr="003E2BAD">
        <w:rPr>
          <w:i/>
          <w:sz w:val="28"/>
          <w:szCs w:val="28"/>
        </w:rPr>
        <w:t xml:space="preserve">1.   Википедия. Философия. </w:t>
      </w:r>
      <w:r w:rsidRPr="003E2BAD">
        <w:rPr>
          <w:sz w:val="28"/>
          <w:szCs w:val="28"/>
        </w:rPr>
        <w:t>–</w:t>
      </w:r>
      <w:r w:rsidRPr="003E2BAD">
        <w:rPr>
          <w:i/>
          <w:sz w:val="28"/>
          <w:szCs w:val="28"/>
        </w:rPr>
        <w:t xml:space="preserve"> URL: http://ru.wikipedia.org/wiki (дата обращения: 21.12.2011).</w:t>
      </w:r>
    </w:p>
    <w:p w:rsidR="00DB52B8" w:rsidRPr="003E2BAD" w:rsidRDefault="00DB52B8" w:rsidP="00DB52B8">
      <w:pPr>
        <w:ind w:firstLine="708"/>
        <w:jc w:val="both"/>
        <w:rPr>
          <w:i/>
          <w:sz w:val="28"/>
          <w:szCs w:val="28"/>
        </w:rPr>
      </w:pPr>
      <w:r w:rsidRPr="003E2BAD">
        <w:rPr>
          <w:i/>
          <w:sz w:val="28"/>
          <w:szCs w:val="28"/>
        </w:rPr>
        <w:t>2. Дмитрий Медведев [личный сайт].</w:t>
      </w:r>
      <w:r w:rsidRPr="003E2BAD">
        <w:rPr>
          <w:sz w:val="28"/>
          <w:szCs w:val="28"/>
        </w:rPr>
        <w:t xml:space="preserve"> –</w:t>
      </w:r>
      <w:r w:rsidRPr="003E2BAD">
        <w:rPr>
          <w:i/>
          <w:sz w:val="28"/>
          <w:szCs w:val="28"/>
        </w:rPr>
        <w:t xml:space="preserve"> URL: http://medvedev.kremlin.ru (дата обращения: 01.04.2012).</w:t>
      </w:r>
    </w:p>
    <w:p w:rsidR="00DB52B8" w:rsidRPr="003E2BAD" w:rsidRDefault="00DB52B8" w:rsidP="00DB52B8">
      <w:pPr>
        <w:jc w:val="both"/>
        <w:outlineLvl w:val="0"/>
        <w:rPr>
          <w:b/>
          <w:sz w:val="28"/>
          <w:szCs w:val="28"/>
        </w:rPr>
      </w:pPr>
    </w:p>
    <w:p w:rsidR="00DB52B8" w:rsidRPr="003E2BAD" w:rsidRDefault="00DB52B8" w:rsidP="00DB52B8">
      <w:pPr>
        <w:ind w:firstLine="708"/>
        <w:jc w:val="both"/>
        <w:rPr>
          <w:sz w:val="28"/>
          <w:szCs w:val="28"/>
        </w:rPr>
      </w:pPr>
      <w:r w:rsidRPr="003E2BAD">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rsidR="00DB52B8" w:rsidRPr="003E2BAD" w:rsidRDefault="00DB52B8" w:rsidP="00DB52B8">
      <w:pPr>
        <w:ind w:firstLine="708"/>
        <w:jc w:val="both"/>
        <w:rPr>
          <w:sz w:val="28"/>
          <w:szCs w:val="28"/>
        </w:rPr>
      </w:pPr>
      <w:r w:rsidRPr="003E2BAD">
        <w:rPr>
          <w:sz w:val="28"/>
          <w:szCs w:val="28"/>
        </w:rPr>
        <w:t>В тексте контрольной работы не допускается произвольное сокращение слов (кроме общепринятых).</w:t>
      </w:r>
    </w:p>
    <w:p w:rsidR="00DB52B8" w:rsidRPr="003E2BAD" w:rsidRDefault="00DB52B8" w:rsidP="00DB52B8">
      <w:pPr>
        <w:ind w:firstLine="709"/>
        <w:jc w:val="both"/>
        <w:rPr>
          <w:sz w:val="28"/>
          <w:szCs w:val="28"/>
        </w:rPr>
      </w:pPr>
      <w:r w:rsidRPr="003E2BAD">
        <w:rPr>
          <w:sz w:val="28"/>
          <w:szCs w:val="28"/>
        </w:rPr>
        <w:t>Оценка контрольных работ студентов проводится в процессе текущего контроля успеваемости студентов.</w:t>
      </w:r>
    </w:p>
    <w:bookmarkEnd w:id="6"/>
    <w:p w:rsidR="00DB52B8" w:rsidRDefault="00DB52B8" w:rsidP="005A2ADC">
      <w:pPr>
        <w:jc w:val="both"/>
        <w:rPr>
          <w:sz w:val="28"/>
          <w:szCs w:val="28"/>
        </w:rPr>
      </w:pPr>
    </w:p>
    <w:p w:rsidR="00BC13E3" w:rsidRDefault="00BC13E3" w:rsidP="005A2ADC">
      <w:pPr>
        <w:jc w:val="both"/>
        <w:rPr>
          <w:sz w:val="28"/>
          <w:szCs w:val="28"/>
        </w:rPr>
      </w:pPr>
    </w:p>
    <w:p w:rsidR="00BC13E3" w:rsidRDefault="00BC13E3" w:rsidP="005A2ADC">
      <w:pPr>
        <w:jc w:val="both"/>
        <w:rPr>
          <w:sz w:val="28"/>
          <w:szCs w:val="28"/>
        </w:rPr>
      </w:pPr>
    </w:p>
    <w:p w:rsidR="00BC13E3" w:rsidRPr="003E2BAD" w:rsidRDefault="00BC13E3" w:rsidP="005A2ADC">
      <w:pPr>
        <w:jc w:val="both"/>
        <w:rPr>
          <w:sz w:val="28"/>
          <w:szCs w:val="28"/>
        </w:rPr>
      </w:pPr>
    </w:p>
    <w:p w:rsidR="005A2ADC" w:rsidRPr="003E2BAD" w:rsidRDefault="005A2ADC" w:rsidP="005A2ADC">
      <w:pPr>
        <w:jc w:val="both"/>
        <w:rPr>
          <w:b/>
          <w:bCs/>
          <w:sz w:val="28"/>
          <w:szCs w:val="28"/>
        </w:rPr>
      </w:pPr>
      <w:r w:rsidRPr="003E2BAD">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A62457" w:rsidRPr="003E2BAD">
        <w:rPr>
          <w:b/>
          <w:bCs/>
          <w:sz w:val="28"/>
          <w:szCs w:val="28"/>
        </w:rPr>
        <w:t xml:space="preserve">очных систем </w:t>
      </w:r>
      <w:r w:rsidRPr="003E2BAD">
        <w:rPr>
          <w:b/>
          <w:bCs/>
          <w:sz w:val="28"/>
          <w:szCs w:val="28"/>
        </w:rPr>
        <w:t>.</w:t>
      </w:r>
    </w:p>
    <w:p w:rsidR="00231FDB" w:rsidRPr="003E2BAD" w:rsidRDefault="00231FDB" w:rsidP="00231FDB">
      <w:pPr>
        <w:keepNext/>
        <w:jc w:val="both"/>
        <w:outlineLvl w:val="0"/>
        <w:rPr>
          <w:rFonts w:eastAsia="Calibri"/>
          <w:b/>
          <w:bCs/>
          <w:kern w:val="32"/>
          <w:sz w:val="28"/>
          <w:szCs w:val="28"/>
        </w:rPr>
      </w:pPr>
      <w:r w:rsidRPr="003E2BAD">
        <w:rPr>
          <w:rFonts w:eastAsia="Calibri"/>
          <w:b/>
          <w:bCs/>
          <w:kern w:val="32"/>
          <w:sz w:val="28"/>
          <w:szCs w:val="28"/>
        </w:rPr>
        <w:t>11. 1. Комплект лицензионного программного обеспечения:</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1. </w:t>
      </w:r>
      <w:r w:rsidRPr="003E2BAD">
        <w:rPr>
          <w:rFonts w:eastAsia="Calibri"/>
          <w:bCs/>
          <w:kern w:val="32"/>
          <w:sz w:val="28"/>
          <w:szCs w:val="28"/>
          <w:lang w:val="en-US"/>
        </w:rPr>
        <w:t>Windows</w:t>
      </w:r>
      <w:r w:rsidRPr="003E2BAD">
        <w:rPr>
          <w:rFonts w:eastAsia="Calibri"/>
          <w:bCs/>
          <w:kern w:val="32"/>
          <w:sz w:val="28"/>
          <w:szCs w:val="28"/>
        </w:rPr>
        <w:t xml:space="preserve">, </w:t>
      </w:r>
      <w:r w:rsidRPr="003E2BAD">
        <w:rPr>
          <w:rFonts w:eastAsia="Calibri"/>
          <w:bCs/>
          <w:kern w:val="32"/>
          <w:sz w:val="28"/>
          <w:szCs w:val="28"/>
          <w:lang w:val="en-US"/>
        </w:rPr>
        <w:t>Microsoft</w:t>
      </w:r>
      <w:r w:rsidRPr="003E2BAD">
        <w:rPr>
          <w:rFonts w:eastAsia="Calibri"/>
          <w:bCs/>
          <w:kern w:val="32"/>
          <w:sz w:val="28"/>
          <w:szCs w:val="28"/>
        </w:rPr>
        <w:t xml:space="preserve">  </w:t>
      </w:r>
      <w:r w:rsidRPr="003E2BAD">
        <w:rPr>
          <w:rFonts w:eastAsia="Calibri"/>
          <w:bCs/>
          <w:kern w:val="32"/>
          <w:sz w:val="28"/>
          <w:szCs w:val="28"/>
          <w:lang w:val="en-US"/>
        </w:rPr>
        <w:t>Office</w:t>
      </w:r>
      <w:r w:rsidRPr="003E2BAD">
        <w:rPr>
          <w:rFonts w:eastAsia="Calibri"/>
          <w:bCs/>
          <w:kern w:val="32"/>
          <w:sz w:val="28"/>
          <w:szCs w:val="28"/>
        </w:rPr>
        <w:t>.</w:t>
      </w:r>
    </w:p>
    <w:p w:rsidR="00231FDB" w:rsidRPr="003E2BAD" w:rsidRDefault="00231FDB" w:rsidP="00231FDB">
      <w:pPr>
        <w:keepNext/>
        <w:jc w:val="both"/>
        <w:outlineLvl w:val="0"/>
        <w:rPr>
          <w:rFonts w:eastAsia="Calibri"/>
          <w:bCs/>
          <w:kern w:val="32"/>
          <w:sz w:val="28"/>
          <w:szCs w:val="28"/>
        </w:rPr>
      </w:pPr>
      <w:r w:rsidRPr="003E2BAD">
        <w:rPr>
          <w:rFonts w:eastAsia="Calibri"/>
          <w:bCs/>
          <w:kern w:val="32"/>
          <w:sz w:val="28"/>
          <w:szCs w:val="28"/>
        </w:rPr>
        <w:t xml:space="preserve">2. </w:t>
      </w:r>
      <w:r w:rsidR="007B09F2" w:rsidRPr="003E2BAD">
        <w:rPr>
          <w:rFonts w:eastAsia="Calibri"/>
          <w:bCs/>
          <w:kern w:val="32"/>
          <w:sz w:val="28"/>
          <w:szCs w:val="28"/>
        </w:rPr>
        <w:t>Антивирус Kaspersky</w:t>
      </w:r>
    </w:p>
    <w:p w:rsidR="00231FDB" w:rsidRPr="003E2BAD" w:rsidRDefault="00231FDB" w:rsidP="00231FDB">
      <w:pPr>
        <w:keepNext/>
        <w:jc w:val="both"/>
        <w:outlineLvl w:val="0"/>
        <w:rPr>
          <w:sz w:val="28"/>
          <w:szCs w:val="28"/>
          <w:shd w:val="clear" w:color="auto" w:fill="FFFFFF"/>
        </w:rPr>
      </w:pPr>
      <w:r w:rsidRPr="003E2BAD">
        <w:rPr>
          <w:rFonts w:eastAsia="Calibri"/>
          <w:bCs/>
          <w:kern w:val="32"/>
          <w:sz w:val="28"/>
          <w:szCs w:val="28"/>
        </w:rPr>
        <w:t xml:space="preserve">3. </w:t>
      </w:r>
      <w:r w:rsidRPr="003E2BAD">
        <w:rPr>
          <w:sz w:val="28"/>
          <w:szCs w:val="28"/>
          <w:shd w:val="clear" w:color="auto" w:fill="FFFFFF"/>
        </w:rPr>
        <w:t>Microsoft Office </w:t>
      </w:r>
      <w:r w:rsidRPr="003E2BAD">
        <w:rPr>
          <w:b/>
          <w:bCs/>
          <w:sz w:val="28"/>
          <w:szCs w:val="28"/>
          <w:shd w:val="clear" w:color="auto" w:fill="FFFFFF"/>
        </w:rPr>
        <w:t>Excel</w:t>
      </w:r>
      <w:r w:rsidRPr="003E2BAD">
        <w:rPr>
          <w:sz w:val="28"/>
          <w:szCs w:val="28"/>
          <w:shd w:val="clear" w:color="auto" w:fill="FFFFFF"/>
        </w:rPr>
        <w:t xml:space="preserve"> — программа для работы с электронными таблицами</w:t>
      </w:r>
    </w:p>
    <w:p w:rsidR="00231FDB" w:rsidRPr="003E2BAD" w:rsidRDefault="00231FDB" w:rsidP="00231FDB">
      <w:pPr>
        <w:keepNext/>
        <w:jc w:val="both"/>
        <w:outlineLvl w:val="0"/>
        <w:rPr>
          <w:strike/>
          <w:sz w:val="28"/>
          <w:szCs w:val="28"/>
          <w:lang w:eastAsia="en-US"/>
        </w:rPr>
      </w:pPr>
      <w:r w:rsidRPr="003E2BAD">
        <w:rPr>
          <w:sz w:val="28"/>
          <w:szCs w:val="28"/>
          <w:shd w:val="clear" w:color="auto" w:fill="FFFFFF"/>
        </w:rPr>
        <w:t xml:space="preserve">4. </w:t>
      </w:r>
      <w:r w:rsidRPr="003E2BAD">
        <w:rPr>
          <w:b/>
          <w:bCs/>
          <w:sz w:val="28"/>
          <w:szCs w:val="28"/>
          <w:shd w:val="clear" w:color="auto" w:fill="FFFFFF"/>
        </w:rPr>
        <w:t xml:space="preserve">PowerPoint </w:t>
      </w:r>
      <w:r w:rsidRPr="003E2BAD">
        <w:rPr>
          <w:sz w:val="28"/>
          <w:szCs w:val="28"/>
          <w:shd w:val="clear" w:color="auto" w:fill="FFFFFF"/>
        </w:rPr>
        <w:t>- программа подготовки презентаций и просмотра презентаций</w:t>
      </w:r>
    </w:p>
    <w:p w:rsidR="00F54702" w:rsidRPr="003E2BAD" w:rsidRDefault="00F54702" w:rsidP="004067BD">
      <w:pPr>
        <w:keepNext/>
        <w:jc w:val="both"/>
        <w:outlineLvl w:val="0"/>
        <w:rPr>
          <w:rFonts w:eastAsia="Calibri"/>
          <w:b/>
          <w:bCs/>
          <w:kern w:val="32"/>
          <w:sz w:val="28"/>
          <w:szCs w:val="28"/>
        </w:rPr>
      </w:pPr>
    </w:p>
    <w:p w:rsidR="004067BD" w:rsidRPr="003E2BAD" w:rsidRDefault="004067BD" w:rsidP="004067BD">
      <w:pPr>
        <w:keepNext/>
        <w:jc w:val="both"/>
        <w:outlineLvl w:val="0"/>
        <w:rPr>
          <w:rFonts w:eastAsia="Calibri"/>
          <w:bCs/>
          <w:kern w:val="32"/>
          <w:sz w:val="28"/>
          <w:szCs w:val="28"/>
        </w:rPr>
      </w:pPr>
      <w:r w:rsidRPr="003E2BAD">
        <w:rPr>
          <w:rFonts w:eastAsia="Calibri"/>
          <w:b/>
          <w:bCs/>
          <w:kern w:val="32"/>
          <w:sz w:val="28"/>
          <w:szCs w:val="28"/>
        </w:rPr>
        <w:t>11.2. Современные профессиональные базы данных и информационные справочные системы</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1. Информационно-правовая система «Гарант»</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2. Информационно-правовая система «Консультант Плюс»</w:t>
      </w:r>
    </w:p>
    <w:p w:rsidR="004067BD" w:rsidRPr="003E2BAD" w:rsidRDefault="004067BD" w:rsidP="004067BD">
      <w:pPr>
        <w:shd w:val="clear" w:color="auto" w:fill="FFFFFF"/>
        <w:tabs>
          <w:tab w:val="left" w:pos="442"/>
        </w:tabs>
        <w:jc w:val="both"/>
        <w:rPr>
          <w:rFonts w:eastAsia="Calibri"/>
          <w:bCs/>
          <w:sz w:val="28"/>
          <w:szCs w:val="28"/>
        </w:rPr>
      </w:pPr>
      <w:r w:rsidRPr="003E2BAD">
        <w:rPr>
          <w:rFonts w:eastAsia="Calibri"/>
          <w:bCs/>
          <w:sz w:val="28"/>
          <w:szCs w:val="28"/>
        </w:rPr>
        <w:t xml:space="preserve">3. Электронная энциклопедия: </w:t>
      </w:r>
      <w:hyperlink r:id="rId11" w:history="1">
        <w:r w:rsidRPr="003E2BAD">
          <w:rPr>
            <w:rFonts w:eastAsia="Calibri"/>
            <w:bCs/>
            <w:sz w:val="28"/>
            <w:szCs w:val="28"/>
            <w:u w:val="single"/>
            <w:lang w:val="en-US"/>
          </w:rPr>
          <w:t>http</w:t>
        </w:r>
        <w:r w:rsidRPr="003E2BAD">
          <w:rPr>
            <w:rFonts w:eastAsia="Calibri"/>
            <w:bCs/>
            <w:sz w:val="28"/>
            <w:szCs w:val="28"/>
            <w:u w:val="single"/>
          </w:rPr>
          <w:t>://</w:t>
        </w:r>
        <w:r w:rsidRPr="003E2BAD">
          <w:rPr>
            <w:rFonts w:eastAsia="Calibri"/>
            <w:bCs/>
            <w:sz w:val="28"/>
            <w:szCs w:val="28"/>
            <w:u w:val="single"/>
            <w:lang w:val="en-US"/>
          </w:rPr>
          <w:t>ru</w:t>
        </w:r>
        <w:r w:rsidRPr="003E2BAD">
          <w:rPr>
            <w:rFonts w:eastAsia="Calibri"/>
            <w:bCs/>
            <w:sz w:val="28"/>
            <w:szCs w:val="28"/>
            <w:u w:val="single"/>
          </w:rPr>
          <w:t>.</w:t>
        </w:r>
        <w:r w:rsidRPr="003E2BAD">
          <w:rPr>
            <w:rFonts w:eastAsia="Calibri"/>
            <w:bCs/>
            <w:sz w:val="28"/>
            <w:szCs w:val="28"/>
            <w:u w:val="single"/>
            <w:lang w:val="en-US"/>
          </w:rPr>
          <w:t>wikipedia</w:t>
        </w:r>
        <w:r w:rsidRPr="003E2BAD">
          <w:rPr>
            <w:rFonts w:eastAsia="Calibri"/>
            <w:bCs/>
            <w:sz w:val="28"/>
            <w:szCs w:val="28"/>
            <w:u w:val="single"/>
          </w:rPr>
          <w:t>.</w:t>
        </w:r>
        <w:r w:rsidRPr="003E2BAD">
          <w:rPr>
            <w:rFonts w:eastAsia="Calibri"/>
            <w:bCs/>
            <w:sz w:val="28"/>
            <w:szCs w:val="28"/>
            <w:u w:val="single"/>
            <w:lang w:val="en-US"/>
          </w:rPr>
          <w:t>org</w:t>
        </w:r>
        <w:r w:rsidRPr="003E2BAD">
          <w:rPr>
            <w:rFonts w:eastAsia="Calibri"/>
            <w:bCs/>
            <w:sz w:val="28"/>
            <w:szCs w:val="28"/>
            <w:u w:val="single"/>
          </w:rPr>
          <w:t>/</w:t>
        </w:r>
        <w:r w:rsidRPr="003E2BAD">
          <w:rPr>
            <w:rFonts w:eastAsia="Calibri"/>
            <w:bCs/>
            <w:sz w:val="28"/>
            <w:szCs w:val="28"/>
            <w:u w:val="single"/>
            <w:lang w:val="en-US"/>
          </w:rPr>
          <w:t>wiki</w:t>
        </w:r>
        <w:r w:rsidRPr="003E2BAD">
          <w:rPr>
            <w:rFonts w:eastAsia="Calibri"/>
            <w:bCs/>
            <w:sz w:val="28"/>
            <w:szCs w:val="28"/>
            <w:u w:val="single"/>
          </w:rPr>
          <w:t>/</w:t>
        </w:r>
        <w:r w:rsidRPr="003E2BAD">
          <w:rPr>
            <w:rFonts w:eastAsia="Calibri"/>
            <w:bCs/>
            <w:sz w:val="28"/>
            <w:szCs w:val="28"/>
            <w:u w:val="single"/>
            <w:lang w:val="en-US"/>
          </w:rPr>
          <w:t>Wiki</w:t>
        </w:r>
      </w:hyperlink>
    </w:p>
    <w:p w:rsidR="004067BD" w:rsidRPr="003E2BAD" w:rsidRDefault="004067BD" w:rsidP="004067BD">
      <w:pPr>
        <w:shd w:val="clear" w:color="auto" w:fill="FFFFFF"/>
        <w:tabs>
          <w:tab w:val="left" w:pos="442"/>
        </w:tabs>
        <w:jc w:val="both"/>
        <w:rPr>
          <w:rFonts w:eastAsia="Calibri"/>
          <w:b/>
          <w:bCs/>
          <w:sz w:val="28"/>
          <w:szCs w:val="28"/>
        </w:rPr>
      </w:pPr>
    </w:p>
    <w:p w:rsidR="004067BD" w:rsidRPr="003E2BAD" w:rsidRDefault="004067BD" w:rsidP="006E06DA">
      <w:pPr>
        <w:shd w:val="clear" w:color="auto" w:fill="FFFFFF"/>
        <w:tabs>
          <w:tab w:val="left" w:pos="442"/>
        </w:tabs>
        <w:jc w:val="both"/>
        <w:rPr>
          <w:rFonts w:eastAsia="Calibri"/>
          <w:b/>
          <w:bCs/>
          <w:sz w:val="28"/>
          <w:szCs w:val="28"/>
        </w:rPr>
      </w:pPr>
      <w:r w:rsidRPr="003E2BAD">
        <w:rPr>
          <w:rFonts w:eastAsia="Calibri"/>
          <w:b/>
          <w:bCs/>
          <w:sz w:val="28"/>
          <w:szCs w:val="28"/>
        </w:rPr>
        <w:t>11.3. Сертифицированные программные и аппаратные средства защиты информации</w:t>
      </w:r>
    </w:p>
    <w:p w:rsidR="004067BD" w:rsidRPr="003E2BAD" w:rsidRDefault="004067BD" w:rsidP="006E06DA">
      <w:pPr>
        <w:jc w:val="both"/>
        <w:rPr>
          <w:bCs/>
          <w:sz w:val="28"/>
          <w:szCs w:val="28"/>
        </w:rPr>
      </w:pPr>
      <w:r w:rsidRPr="003E2BAD">
        <w:rPr>
          <w:bCs/>
          <w:sz w:val="28"/>
          <w:szCs w:val="28"/>
        </w:rPr>
        <w:t>не используются</w:t>
      </w:r>
    </w:p>
    <w:p w:rsidR="005A2ADC" w:rsidRPr="003E2BAD" w:rsidRDefault="005A2ADC" w:rsidP="006E06DA">
      <w:pPr>
        <w:jc w:val="center"/>
        <w:rPr>
          <w:b/>
          <w:sz w:val="28"/>
          <w:szCs w:val="28"/>
          <w:lang w:eastAsia="en-US"/>
        </w:rPr>
      </w:pPr>
    </w:p>
    <w:p w:rsidR="005A2ADC" w:rsidRPr="003E2BAD" w:rsidRDefault="005A2ADC" w:rsidP="006E06DA">
      <w:pPr>
        <w:jc w:val="both"/>
        <w:rPr>
          <w:b/>
          <w:bCs/>
          <w:sz w:val="28"/>
          <w:szCs w:val="28"/>
        </w:rPr>
      </w:pPr>
      <w:r w:rsidRPr="003E2BAD">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3E2BAD" w:rsidRDefault="00A62457" w:rsidP="00A62457">
      <w:pPr>
        <w:ind w:firstLine="709"/>
        <w:jc w:val="both"/>
        <w:rPr>
          <w:b/>
          <w:sz w:val="28"/>
          <w:szCs w:val="28"/>
        </w:rPr>
      </w:pPr>
      <w:r w:rsidRPr="003E2BAD">
        <w:rPr>
          <w:rFonts w:eastAsia="Calibri"/>
          <w:sz w:val="28"/>
          <w:szCs w:val="28"/>
        </w:rPr>
        <w:t>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3E2BAD" w:rsidSect="0038392F">
      <w:footerReference w:type="default" r:id="rId1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2B6" w:rsidRDefault="000A32B6" w:rsidP="005A2ADC">
      <w:r>
        <w:separator/>
      </w:r>
    </w:p>
  </w:endnote>
  <w:endnote w:type="continuationSeparator" w:id="0">
    <w:p w:rsidR="000A32B6" w:rsidRDefault="000A32B6"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01C" w:rsidRDefault="007F001C">
    <w:pPr>
      <w:pStyle w:val="a5"/>
      <w:jc w:val="center"/>
    </w:pPr>
    <w:r>
      <w:rPr>
        <w:noProof/>
      </w:rPr>
      <w:fldChar w:fldCharType="begin"/>
    </w:r>
    <w:r>
      <w:rPr>
        <w:noProof/>
      </w:rPr>
      <w:instrText>PAGE   \* MERGEFORMAT</w:instrText>
    </w:r>
    <w:r>
      <w:rPr>
        <w:noProof/>
      </w:rPr>
      <w:fldChar w:fldCharType="separate"/>
    </w:r>
    <w:r w:rsidR="00AE384C">
      <w:rPr>
        <w:noProof/>
      </w:rPr>
      <w:t>2</w:t>
    </w:r>
    <w:r>
      <w:rPr>
        <w:noProof/>
      </w:rPr>
      <w:fldChar w:fldCharType="end"/>
    </w:r>
  </w:p>
  <w:p w:rsidR="007F001C" w:rsidRDefault="007F001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2B6" w:rsidRDefault="000A32B6" w:rsidP="005A2ADC">
      <w:r>
        <w:separator/>
      </w:r>
    </w:p>
  </w:footnote>
  <w:footnote w:type="continuationSeparator" w:id="0">
    <w:p w:rsidR="000A32B6" w:rsidRDefault="000A32B6"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77240"/>
    <w:multiLevelType w:val="hybridMultilevel"/>
    <w:tmpl w:val="B61A98D2"/>
    <w:lvl w:ilvl="0" w:tplc="F5A4345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23C4D"/>
    <w:multiLevelType w:val="hybridMultilevel"/>
    <w:tmpl w:val="18943F98"/>
    <w:lvl w:ilvl="0" w:tplc="BA6E8BBE">
      <w:start w:val="1"/>
      <w:numFmt w:val="decimal"/>
      <w:lvlText w:val="%1."/>
      <w:lvlJc w:val="left"/>
      <w:pPr>
        <w:ind w:left="768" w:hanging="360"/>
      </w:pPr>
      <w:rPr>
        <w:rFonts w:eastAsiaTheme="minorHAnsi"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2" w15:restartNumberingAfterBreak="0">
    <w:nsid w:val="20614F8A"/>
    <w:multiLevelType w:val="hybridMultilevel"/>
    <w:tmpl w:val="79C6FDA4"/>
    <w:lvl w:ilvl="0" w:tplc="7DB28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F82356"/>
    <w:multiLevelType w:val="hybridMultilevel"/>
    <w:tmpl w:val="87E4C08E"/>
    <w:lvl w:ilvl="0" w:tplc="9DA2C704">
      <w:start w:val="1"/>
      <w:numFmt w:val="decimal"/>
      <w:lvlText w:val="%1."/>
      <w:lvlJc w:val="left"/>
      <w:pPr>
        <w:ind w:left="1160" w:hanging="800"/>
      </w:pPr>
      <w:rPr>
        <w:rFonts w:ascii="Times New Roman" w:eastAsia="Times New Roman" w:hAnsi="Times New Roman" w:cs="Times New Roman"/>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15:restartNumberingAfterBreak="0">
    <w:nsid w:val="5CE87FBF"/>
    <w:multiLevelType w:val="hybridMultilevel"/>
    <w:tmpl w:val="32D6C8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8CA53B2"/>
    <w:multiLevelType w:val="hybridMultilevel"/>
    <w:tmpl w:val="5A549DB0"/>
    <w:lvl w:ilvl="0" w:tplc="9DA2C704">
      <w:start w:val="1"/>
      <w:numFmt w:val="decimal"/>
      <w:lvlText w:val="%1."/>
      <w:lvlJc w:val="left"/>
      <w:pPr>
        <w:ind w:left="1208" w:hanging="800"/>
      </w:pPr>
      <w:rPr>
        <w:rFonts w:ascii="Times New Roman" w:eastAsia="Times New Roman" w:hAnsi="Times New Roman" w:cs="Times New Roman"/>
        <w:i w:val="0"/>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8" w15:restartNumberingAfterBreak="0">
    <w:nsid w:val="7DEC165D"/>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3"/>
  </w:num>
  <w:num w:numId="6">
    <w:abstractNumId w:val="1"/>
  </w:num>
  <w:num w:numId="7">
    <w:abstractNumId w:val="4"/>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A2ADC"/>
    <w:rsid w:val="00000B22"/>
    <w:rsid w:val="0000166E"/>
    <w:rsid w:val="00003221"/>
    <w:rsid w:val="00005E02"/>
    <w:rsid w:val="00010785"/>
    <w:rsid w:val="00011F17"/>
    <w:rsid w:val="00014BAF"/>
    <w:rsid w:val="0001682B"/>
    <w:rsid w:val="000212E9"/>
    <w:rsid w:val="000223CC"/>
    <w:rsid w:val="00027BB6"/>
    <w:rsid w:val="00027CA1"/>
    <w:rsid w:val="00030893"/>
    <w:rsid w:val="000313CE"/>
    <w:rsid w:val="0003342D"/>
    <w:rsid w:val="0003347C"/>
    <w:rsid w:val="0003458E"/>
    <w:rsid w:val="00041DE3"/>
    <w:rsid w:val="00042E68"/>
    <w:rsid w:val="0004414A"/>
    <w:rsid w:val="000446B2"/>
    <w:rsid w:val="00044994"/>
    <w:rsid w:val="000465B3"/>
    <w:rsid w:val="000474FC"/>
    <w:rsid w:val="00052C26"/>
    <w:rsid w:val="00052D8A"/>
    <w:rsid w:val="00055FE6"/>
    <w:rsid w:val="000603B4"/>
    <w:rsid w:val="000619DB"/>
    <w:rsid w:val="00066564"/>
    <w:rsid w:val="000770A3"/>
    <w:rsid w:val="00083E64"/>
    <w:rsid w:val="00086A76"/>
    <w:rsid w:val="00087DE5"/>
    <w:rsid w:val="00090AD1"/>
    <w:rsid w:val="0009600C"/>
    <w:rsid w:val="000965F4"/>
    <w:rsid w:val="00096F23"/>
    <w:rsid w:val="00097687"/>
    <w:rsid w:val="00097981"/>
    <w:rsid w:val="000A32B6"/>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160"/>
    <w:rsid w:val="00103E85"/>
    <w:rsid w:val="0010410A"/>
    <w:rsid w:val="00105499"/>
    <w:rsid w:val="0010590D"/>
    <w:rsid w:val="00105E2B"/>
    <w:rsid w:val="00112D46"/>
    <w:rsid w:val="0011750B"/>
    <w:rsid w:val="00117A5D"/>
    <w:rsid w:val="001212BC"/>
    <w:rsid w:val="00122726"/>
    <w:rsid w:val="00122EFD"/>
    <w:rsid w:val="0012536F"/>
    <w:rsid w:val="00126668"/>
    <w:rsid w:val="001406AC"/>
    <w:rsid w:val="001441B8"/>
    <w:rsid w:val="001451D3"/>
    <w:rsid w:val="00150F7F"/>
    <w:rsid w:val="00151631"/>
    <w:rsid w:val="00154B99"/>
    <w:rsid w:val="001550C4"/>
    <w:rsid w:val="001552B5"/>
    <w:rsid w:val="001565F6"/>
    <w:rsid w:val="00161565"/>
    <w:rsid w:val="001624FB"/>
    <w:rsid w:val="00166327"/>
    <w:rsid w:val="0016641A"/>
    <w:rsid w:val="001664B0"/>
    <w:rsid w:val="001672DA"/>
    <w:rsid w:val="00167356"/>
    <w:rsid w:val="00167BD5"/>
    <w:rsid w:val="00167C67"/>
    <w:rsid w:val="00171CBF"/>
    <w:rsid w:val="0017289C"/>
    <w:rsid w:val="00180C80"/>
    <w:rsid w:val="001834E0"/>
    <w:rsid w:val="00183A8C"/>
    <w:rsid w:val="00184651"/>
    <w:rsid w:val="0018468A"/>
    <w:rsid w:val="00190B45"/>
    <w:rsid w:val="0019330C"/>
    <w:rsid w:val="001951B0"/>
    <w:rsid w:val="00196410"/>
    <w:rsid w:val="001A05A3"/>
    <w:rsid w:val="001A196F"/>
    <w:rsid w:val="001A2355"/>
    <w:rsid w:val="001A3678"/>
    <w:rsid w:val="001A4780"/>
    <w:rsid w:val="001A59B4"/>
    <w:rsid w:val="001A6A81"/>
    <w:rsid w:val="001A7C22"/>
    <w:rsid w:val="001B0670"/>
    <w:rsid w:val="001B6DCA"/>
    <w:rsid w:val="001B7BA5"/>
    <w:rsid w:val="001D477F"/>
    <w:rsid w:val="001D78E0"/>
    <w:rsid w:val="001D7FC0"/>
    <w:rsid w:val="001E0EED"/>
    <w:rsid w:val="001E36DB"/>
    <w:rsid w:val="001E40BE"/>
    <w:rsid w:val="001E4B09"/>
    <w:rsid w:val="001E6EDE"/>
    <w:rsid w:val="001F31E0"/>
    <w:rsid w:val="001F4014"/>
    <w:rsid w:val="001F404A"/>
    <w:rsid w:val="001F4523"/>
    <w:rsid w:val="001F4DAF"/>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0C2D"/>
    <w:rsid w:val="00241330"/>
    <w:rsid w:val="002414C4"/>
    <w:rsid w:val="00244A16"/>
    <w:rsid w:val="00245DF3"/>
    <w:rsid w:val="00245FF4"/>
    <w:rsid w:val="00254667"/>
    <w:rsid w:val="002603E4"/>
    <w:rsid w:val="002612E9"/>
    <w:rsid w:val="0026320F"/>
    <w:rsid w:val="002634A5"/>
    <w:rsid w:val="00263AA6"/>
    <w:rsid w:val="00264207"/>
    <w:rsid w:val="00267D7C"/>
    <w:rsid w:val="00271AF4"/>
    <w:rsid w:val="002756C7"/>
    <w:rsid w:val="0029191A"/>
    <w:rsid w:val="00293BE5"/>
    <w:rsid w:val="00293EFF"/>
    <w:rsid w:val="00294F63"/>
    <w:rsid w:val="002A4053"/>
    <w:rsid w:val="002A4218"/>
    <w:rsid w:val="002A4668"/>
    <w:rsid w:val="002A5C6E"/>
    <w:rsid w:val="002A6332"/>
    <w:rsid w:val="002A6351"/>
    <w:rsid w:val="002A789F"/>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1BD9"/>
    <w:rsid w:val="002E2569"/>
    <w:rsid w:val="002F05E3"/>
    <w:rsid w:val="002F0C65"/>
    <w:rsid w:val="002F1459"/>
    <w:rsid w:val="002F45F6"/>
    <w:rsid w:val="002F522A"/>
    <w:rsid w:val="002F5B90"/>
    <w:rsid w:val="002F6127"/>
    <w:rsid w:val="002F614D"/>
    <w:rsid w:val="002F6445"/>
    <w:rsid w:val="00300AFE"/>
    <w:rsid w:val="0030414B"/>
    <w:rsid w:val="00305AD6"/>
    <w:rsid w:val="00306E79"/>
    <w:rsid w:val="003071E8"/>
    <w:rsid w:val="003108E1"/>
    <w:rsid w:val="003122DA"/>
    <w:rsid w:val="00314468"/>
    <w:rsid w:val="00320F36"/>
    <w:rsid w:val="00320FAA"/>
    <w:rsid w:val="003262E0"/>
    <w:rsid w:val="003270CC"/>
    <w:rsid w:val="00327FBB"/>
    <w:rsid w:val="0033657F"/>
    <w:rsid w:val="00340202"/>
    <w:rsid w:val="00340A1E"/>
    <w:rsid w:val="003523C9"/>
    <w:rsid w:val="0035444C"/>
    <w:rsid w:val="00355644"/>
    <w:rsid w:val="00355C5B"/>
    <w:rsid w:val="00357DC9"/>
    <w:rsid w:val="00360861"/>
    <w:rsid w:val="003617A3"/>
    <w:rsid w:val="00361AED"/>
    <w:rsid w:val="00363D8F"/>
    <w:rsid w:val="00373583"/>
    <w:rsid w:val="0037449D"/>
    <w:rsid w:val="00380924"/>
    <w:rsid w:val="00381E18"/>
    <w:rsid w:val="003826F0"/>
    <w:rsid w:val="00383594"/>
    <w:rsid w:val="0038371A"/>
    <w:rsid w:val="0038392F"/>
    <w:rsid w:val="00383AF7"/>
    <w:rsid w:val="003845EB"/>
    <w:rsid w:val="003850E0"/>
    <w:rsid w:val="00386E0F"/>
    <w:rsid w:val="003968DF"/>
    <w:rsid w:val="003968FF"/>
    <w:rsid w:val="003A0111"/>
    <w:rsid w:val="003A0872"/>
    <w:rsid w:val="003B1555"/>
    <w:rsid w:val="003B20EF"/>
    <w:rsid w:val="003B3F52"/>
    <w:rsid w:val="003B602F"/>
    <w:rsid w:val="003B7500"/>
    <w:rsid w:val="003C3EEF"/>
    <w:rsid w:val="003C47B5"/>
    <w:rsid w:val="003C4970"/>
    <w:rsid w:val="003C67F0"/>
    <w:rsid w:val="003D391F"/>
    <w:rsid w:val="003D5825"/>
    <w:rsid w:val="003D583D"/>
    <w:rsid w:val="003D6042"/>
    <w:rsid w:val="003D724A"/>
    <w:rsid w:val="003E2BAD"/>
    <w:rsid w:val="003E3540"/>
    <w:rsid w:val="003E6C9D"/>
    <w:rsid w:val="003F0AC1"/>
    <w:rsid w:val="003F0B32"/>
    <w:rsid w:val="003F180B"/>
    <w:rsid w:val="003F1C34"/>
    <w:rsid w:val="003F5833"/>
    <w:rsid w:val="003F7D3D"/>
    <w:rsid w:val="004007BB"/>
    <w:rsid w:val="004067BD"/>
    <w:rsid w:val="0041071E"/>
    <w:rsid w:val="00410721"/>
    <w:rsid w:val="00412D93"/>
    <w:rsid w:val="00416545"/>
    <w:rsid w:val="004172A5"/>
    <w:rsid w:val="00417704"/>
    <w:rsid w:val="00420937"/>
    <w:rsid w:val="00421581"/>
    <w:rsid w:val="004233AD"/>
    <w:rsid w:val="004233E3"/>
    <w:rsid w:val="00432A36"/>
    <w:rsid w:val="00434D72"/>
    <w:rsid w:val="00437CF2"/>
    <w:rsid w:val="00440010"/>
    <w:rsid w:val="004419B6"/>
    <w:rsid w:val="00442DC8"/>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4F54"/>
    <w:rsid w:val="00477CCB"/>
    <w:rsid w:val="00482552"/>
    <w:rsid w:val="00482AB5"/>
    <w:rsid w:val="00482C7B"/>
    <w:rsid w:val="00482E1C"/>
    <w:rsid w:val="004840D4"/>
    <w:rsid w:val="00485EFF"/>
    <w:rsid w:val="00487645"/>
    <w:rsid w:val="00490A9B"/>
    <w:rsid w:val="00490B87"/>
    <w:rsid w:val="004916E5"/>
    <w:rsid w:val="0049410F"/>
    <w:rsid w:val="00495D00"/>
    <w:rsid w:val="00495FFD"/>
    <w:rsid w:val="004968C2"/>
    <w:rsid w:val="00496D70"/>
    <w:rsid w:val="00497A6D"/>
    <w:rsid w:val="004A033B"/>
    <w:rsid w:val="004A48CF"/>
    <w:rsid w:val="004A57AD"/>
    <w:rsid w:val="004A6725"/>
    <w:rsid w:val="004A718F"/>
    <w:rsid w:val="004B0862"/>
    <w:rsid w:val="004B4FD1"/>
    <w:rsid w:val="004C0B29"/>
    <w:rsid w:val="004C162C"/>
    <w:rsid w:val="004C54EA"/>
    <w:rsid w:val="004C630E"/>
    <w:rsid w:val="004C6C63"/>
    <w:rsid w:val="004D0889"/>
    <w:rsid w:val="004D14E7"/>
    <w:rsid w:val="004D20FC"/>
    <w:rsid w:val="004D4B33"/>
    <w:rsid w:val="004D53CD"/>
    <w:rsid w:val="004D662E"/>
    <w:rsid w:val="004D6A3B"/>
    <w:rsid w:val="004D7A5D"/>
    <w:rsid w:val="004E1142"/>
    <w:rsid w:val="004E4E0D"/>
    <w:rsid w:val="004E5E81"/>
    <w:rsid w:val="004E716B"/>
    <w:rsid w:val="004F01BC"/>
    <w:rsid w:val="004F3B34"/>
    <w:rsid w:val="004F5C8C"/>
    <w:rsid w:val="004F708F"/>
    <w:rsid w:val="00500B7D"/>
    <w:rsid w:val="00506F81"/>
    <w:rsid w:val="00511383"/>
    <w:rsid w:val="0051300B"/>
    <w:rsid w:val="005142D6"/>
    <w:rsid w:val="005160F0"/>
    <w:rsid w:val="00522477"/>
    <w:rsid w:val="00522567"/>
    <w:rsid w:val="0052281E"/>
    <w:rsid w:val="00523A9C"/>
    <w:rsid w:val="00527105"/>
    <w:rsid w:val="00532158"/>
    <w:rsid w:val="00532609"/>
    <w:rsid w:val="005329E1"/>
    <w:rsid w:val="005331B1"/>
    <w:rsid w:val="00533FB1"/>
    <w:rsid w:val="005368DD"/>
    <w:rsid w:val="00540511"/>
    <w:rsid w:val="00543BC2"/>
    <w:rsid w:val="00545F2C"/>
    <w:rsid w:val="0054635B"/>
    <w:rsid w:val="00560E5E"/>
    <w:rsid w:val="00565B9C"/>
    <w:rsid w:val="00570D1C"/>
    <w:rsid w:val="00571155"/>
    <w:rsid w:val="00571262"/>
    <w:rsid w:val="005761A5"/>
    <w:rsid w:val="0057780D"/>
    <w:rsid w:val="005779FA"/>
    <w:rsid w:val="00577A90"/>
    <w:rsid w:val="0058052D"/>
    <w:rsid w:val="00584B76"/>
    <w:rsid w:val="00586095"/>
    <w:rsid w:val="00586207"/>
    <w:rsid w:val="00587081"/>
    <w:rsid w:val="00587D37"/>
    <w:rsid w:val="005902ED"/>
    <w:rsid w:val="00590729"/>
    <w:rsid w:val="00594539"/>
    <w:rsid w:val="0059522A"/>
    <w:rsid w:val="005A0E73"/>
    <w:rsid w:val="005A1E08"/>
    <w:rsid w:val="005A2ADC"/>
    <w:rsid w:val="005A6E4C"/>
    <w:rsid w:val="005A7B67"/>
    <w:rsid w:val="005B309C"/>
    <w:rsid w:val="005B503D"/>
    <w:rsid w:val="005B5C94"/>
    <w:rsid w:val="005B6A28"/>
    <w:rsid w:val="005B7220"/>
    <w:rsid w:val="005C15F6"/>
    <w:rsid w:val="005C1B12"/>
    <w:rsid w:val="005C28E8"/>
    <w:rsid w:val="005C2F9F"/>
    <w:rsid w:val="005C3C98"/>
    <w:rsid w:val="005C4BDE"/>
    <w:rsid w:val="005D0473"/>
    <w:rsid w:val="005D128D"/>
    <w:rsid w:val="005D2F2C"/>
    <w:rsid w:val="005D2F81"/>
    <w:rsid w:val="005D315B"/>
    <w:rsid w:val="005D42DE"/>
    <w:rsid w:val="005D66FE"/>
    <w:rsid w:val="005E04C5"/>
    <w:rsid w:val="005E4981"/>
    <w:rsid w:val="005F5A71"/>
    <w:rsid w:val="00600532"/>
    <w:rsid w:val="00600799"/>
    <w:rsid w:val="006011DA"/>
    <w:rsid w:val="00613EF7"/>
    <w:rsid w:val="00616F54"/>
    <w:rsid w:val="00620698"/>
    <w:rsid w:val="00620809"/>
    <w:rsid w:val="00620EFD"/>
    <w:rsid w:val="00621372"/>
    <w:rsid w:val="00621819"/>
    <w:rsid w:val="006250D7"/>
    <w:rsid w:val="006255FA"/>
    <w:rsid w:val="0062744B"/>
    <w:rsid w:val="00630CEC"/>
    <w:rsid w:val="00630F8E"/>
    <w:rsid w:val="006327B6"/>
    <w:rsid w:val="00634C16"/>
    <w:rsid w:val="006351B3"/>
    <w:rsid w:val="006352C3"/>
    <w:rsid w:val="00642709"/>
    <w:rsid w:val="00642BF1"/>
    <w:rsid w:val="00643CC5"/>
    <w:rsid w:val="0064467F"/>
    <w:rsid w:val="00652305"/>
    <w:rsid w:val="00657156"/>
    <w:rsid w:val="00657F4E"/>
    <w:rsid w:val="00661CCA"/>
    <w:rsid w:val="0066458E"/>
    <w:rsid w:val="0067232A"/>
    <w:rsid w:val="00674212"/>
    <w:rsid w:val="0067601C"/>
    <w:rsid w:val="00677EDD"/>
    <w:rsid w:val="00683B8E"/>
    <w:rsid w:val="00683BA9"/>
    <w:rsid w:val="00684879"/>
    <w:rsid w:val="00684A83"/>
    <w:rsid w:val="00684B03"/>
    <w:rsid w:val="00687771"/>
    <w:rsid w:val="00691FCA"/>
    <w:rsid w:val="00695244"/>
    <w:rsid w:val="00695AF8"/>
    <w:rsid w:val="00697220"/>
    <w:rsid w:val="006A0217"/>
    <w:rsid w:val="006A3C52"/>
    <w:rsid w:val="006B284B"/>
    <w:rsid w:val="006B6AA1"/>
    <w:rsid w:val="006C2E03"/>
    <w:rsid w:val="006C3FB5"/>
    <w:rsid w:val="006D3B92"/>
    <w:rsid w:val="006D5450"/>
    <w:rsid w:val="006E06DA"/>
    <w:rsid w:val="006E0E9D"/>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6EEB"/>
    <w:rsid w:val="0071787C"/>
    <w:rsid w:val="007205C7"/>
    <w:rsid w:val="0072091B"/>
    <w:rsid w:val="00721886"/>
    <w:rsid w:val="00721CEA"/>
    <w:rsid w:val="0072363D"/>
    <w:rsid w:val="0072729E"/>
    <w:rsid w:val="00730BD7"/>
    <w:rsid w:val="00730FFE"/>
    <w:rsid w:val="00733BCB"/>
    <w:rsid w:val="00734090"/>
    <w:rsid w:val="00735F79"/>
    <w:rsid w:val="0073725A"/>
    <w:rsid w:val="00742681"/>
    <w:rsid w:val="00746B61"/>
    <w:rsid w:val="00752696"/>
    <w:rsid w:val="00753C83"/>
    <w:rsid w:val="00754461"/>
    <w:rsid w:val="0075471C"/>
    <w:rsid w:val="007549F7"/>
    <w:rsid w:val="007567F7"/>
    <w:rsid w:val="0076328A"/>
    <w:rsid w:val="00764A5F"/>
    <w:rsid w:val="007704C1"/>
    <w:rsid w:val="00771FC9"/>
    <w:rsid w:val="007720A1"/>
    <w:rsid w:val="0077264D"/>
    <w:rsid w:val="00777BF3"/>
    <w:rsid w:val="007834FF"/>
    <w:rsid w:val="0079435A"/>
    <w:rsid w:val="00794CA1"/>
    <w:rsid w:val="00797E6D"/>
    <w:rsid w:val="007A0162"/>
    <w:rsid w:val="007B09F2"/>
    <w:rsid w:val="007B4C42"/>
    <w:rsid w:val="007B7B7B"/>
    <w:rsid w:val="007D1DA6"/>
    <w:rsid w:val="007D67F9"/>
    <w:rsid w:val="007D748B"/>
    <w:rsid w:val="007D7519"/>
    <w:rsid w:val="007D7FF0"/>
    <w:rsid w:val="007E5397"/>
    <w:rsid w:val="007E7BFC"/>
    <w:rsid w:val="007F001C"/>
    <w:rsid w:val="007F645D"/>
    <w:rsid w:val="007F707C"/>
    <w:rsid w:val="007F776B"/>
    <w:rsid w:val="00801CDF"/>
    <w:rsid w:val="00807F95"/>
    <w:rsid w:val="00815216"/>
    <w:rsid w:val="00815840"/>
    <w:rsid w:val="00816D61"/>
    <w:rsid w:val="0082381B"/>
    <w:rsid w:val="008272FB"/>
    <w:rsid w:val="00831369"/>
    <w:rsid w:val="00831AC4"/>
    <w:rsid w:val="0084073B"/>
    <w:rsid w:val="00850893"/>
    <w:rsid w:val="00851933"/>
    <w:rsid w:val="00854302"/>
    <w:rsid w:val="00856717"/>
    <w:rsid w:val="00857F68"/>
    <w:rsid w:val="00860CA3"/>
    <w:rsid w:val="00860F73"/>
    <w:rsid w:val="00863604"/>
    <w:rsid w:val="00864C3B"/>
    <w:rsid w:val="00865119"/>
    <w:rsid w:val="0087403F"/>
    <w:rsid w:val="00877A47"/>
    <w:rsid w:val="008802F1"/>
    <w:rsid w:val="00880A93"/>
    <w:rsid w:val="008840DB"/>
    <w:rsid w:val="00886032"/>
    <w:rsid w:val="008877D7"/>
    <w:rsid w:val="00887B79"/>
    <w:rsid w:val="008952F4"/>
    <w:rsid w:val="0089612D"/>
    <w:rsid w:val="008A0DB2"/>
    <w:rsid w:val="008A607D"/>
    <w:rsid w:val="008A6C75"/>
    <w:rsid w:val="008B435D"/>
    <w:rsid w:val="008C28D5"/>
    <w:rsid w:val="008C33B3"/>
    <w:rsid w:val="008C3D41"/>
    <w:rsid w:val="008C3F47"/>
    <w:rsid w:val="008C61C6"/>
    <w:rsid w:val="008D10A3"/>
    <w:rsid w:val="008D394A"/>
    <w:rsid w:val="008E274E"/>
    <w:rsid w:val="008F2F71"/>
    <w:rsid w:val="008F54D9"/>
    <w:rsid w:val="008F7E6E"/>
    <w:rsid w:val="00901480"/>
    <w:rsid w:val="009046EF"/>
    <w:rsid w:val="009059DA"/>
    <w:rsid w:val="0090695A"/>
    <w:rsid w:val="00907F3A"/>
    <w:rsid w:val="00910109"/>
    <w:rsid w:val="00915F73"/>
    <w:rsid w:val="0092045E"/>
    <w:rsid w:val="0092133A"/>
    <w:rsid w:val="009241D4"/>
    <w:rsid w:val="009246E3"/>
    <w:rsid w:val="009248B8"/>
    <w:rsid w:val="009276F9"/>
    <w:rsid w:val="009318AD"/>
    <w:rsid w:val="00933C96"/>
    <w:rsid w:val="00940F9B"/>
    <w:rsid w:val="00943AFA"/>
    <w:rsid w:val="00946199"/>
    <w:rsid w:val="009477F1"/>
    <w:rsid w:val="00952992"/>
    <w:rsid w:val="00954398"/>
    <w:rsid w:val="0095451C"/>
    <w:rsid w:val="0096055E"/>
    <w:rsid w:val="00960A98"/>
    <w:rsid w:val="0096184F"/>
    <w:rsid w:val="00962F82"/>
    <w:rsid w:val="00963449"/>
    <w:rsid w:val="0096374C"/>
    <w:rsid w:val="00972432"/>
    <w:rsid w:val="00972618"/>
    <w:rsid w:val="009760E9"/>
    <w:rsid w:val="00976BF3"/>
    <w:rsid w:val="00982C85"/>
    <w:rsid w:val="00982FB6"/>
    <w:rsid w:val="00983A4A"/>
    <w:rsid w:val="009851FA"/>
    <w:rsid w:val="00985530"/>
    <w:rsid w:val="00985C69"/>
    <w:rsid w:val="00991F07"/>
    <w:rsid w:val="00993061"/>
    <w:rsid w:val="00994464"/>
    <w:rsid w:val="00995286"/>
    <w:rsid w:val="009A02D1"/>
    <w:rsid w:val="009A0697"/>
    <w:rsid w:val="009A1776"/>
    <w:rsid w:val="009A4CA4"/>
    <w:rsid w:val="009A56BA"/>
    <w:rsid w:val="009A56C0"/>
    <w:rsid w:val="009A7F90"/>
    <w:rsid w:val="009B0EC7"/>
    <w:rsid w:val="009B2B7D"/>
    <w:rsid w:val="009C459A"/>
    <w:rsid w:val="009C5313"/>
    <w:rsid w:val="009C7227"/>
    <w:rsid w:val="009C7544"/>
    <w:rsid w:val="009D0624"/>
    <w:rsid w:val="009D1360"/>
    <w:rsid w:val="009D2658"/>
    <w:rsid w:val="009D340C"/>
    <w:rsid w:val="009D4F78"/>
    <w:rsid w:val="009E1551"/>
    <w:rsid w:val="009E247D"/>
    <w:rsid w:val="009E2639"/>
    <w:rsid w:val="009E4A49"/>
    <w:rsid w:val="009E5B20"/>
    <w:rsid w:val="009F2713"/>
    <w:rsid w:val="009F3BB4"/>
    <w:rsid w:val="009F6247"/>
    <w:rsid w:val="009F73FD"/>
    <w:rsid w:val="009F7906"/>
    <w:rsid w:val="00A02BB1"/>
    <w:rsid w:val="00A02C08"/>
    <w:rsid w:val="00A102D0"/>
    <w:rsid w:val="00A10AA4"/>
    <w:rsid w:val="00A11B89"/>
    <w:rsid w:val="00A20795"/>
    <w:rsid w:val="00A20CE2"/>
    <w:rsid w:val="00A23CD9"/>
    <w:rsid w:val="00A27724"/>
    <w:rsid w:val="00A32BD2"/>
    <w:rsid w:val="00A34D5D"/>
    <w:rsid w:val="00A36A7B"/>
    <w:rsid w:val="00A42149"/>
    <w:rsid w:val="00A45E9D"/>
    <w:rsid w:val="00A46EF1"/>
    <w:rsid w:val="00A47481"/>
    <w:rsid w:val="00A50B36"/>
    <w:rsid w:val="00A50D9B"/>
    <w:rsid w:val="00A53C43"/>
    <w:rsid w:val="00A544A1"/>
    <w:rsid w:val="00A54C56"/>
    <w:rsid w:val="00A61D95"/>
    <w:rsid w:val="00A62457"/>
    <w:rsid w:val="00A704F7"/>
    <w:rsid w:val="00A71174"/>
    <w:rsid w:val="00A725C8"/>
    <w:rsid w:val="00A74FDC"/>
    <w:rsid w:val="00A750B4"/>
    <w:rsid w:val="00A75C09"/>
    <w:rsid w:val="00A7781C"/>
    <w:rsid w:val="00A80A8F"/>
    <w:rsid w:val="00A83E87"/>
    <w:rsid w:val="00A8444D"/>
    <w:rsid w:val="00A97CB4"/>
    <w:rsid w:val="00AA1729"/>
    <w:rsid w:val="00AA1AA7"/>
    <w:rsid w:val="00AA1CB6"/>
    <w:rsid w:val="00AA2D66"/>
    <w:rsid w:val="00AA4370"/>
    <w:rsid w:val="00AA7BCB"/>
    <w:rsid w:val="00AB0F7D"/>
    <w:rsid w:val="00AB177B"/>
    <w:rsid w:val="00AB2126"/>
    <w:rsid w:val="00AB5C58"/>
    <w:rsid w:val="00AB749C"/>
    <w:rsid w:val="00AC4412"/>
    <w:rsid w:val="00AD0D88"/>
    <w:rsid w:val="00AD3680"/>
    <w:rsid w:val="00AD404B"/>
    <w:rsid w:val="00AD5912"/>
    <w:rsid w:val="00AE2A70"/>
    <w:rsid w:val="00AE384C"/>
    <w:rsid w:val="00AE44AB"/>
    <w:rsid w:val="00AE7628"/>
    <w:rsid w:val="00AF051E"/>
    <w:rsid w:val="00AF5B1E"/>
    <w:rsid w:val="00B0287E"/>
    <w:rsid w:val="00B03848"/>
    <w:rsid w:val="00B04545"/>
    <w:rsid w:val="00B062B3"/>
    <w:rsid w:val="00B107AF"/>
    <w:rsid w:val="00B10966"/>
    <w:rsid w:val="00B12C26"/>
    <w:rsid w:val="00B1469B"/>
    <w:rsid w:val="00B14D2C"/>
    <w:rsid w:val="00B15459"/>
    <w:rsid w:val="00B232D8"/>
    <w:rsid w:val="00B2457A"/>
    <w:rsid w:val="00B24C1C"/>
    <w:rsid w:val="00B2694D"/>
    <w:rsid w:val="00B31D87"/>
    <w:rsid w:val="00B3318A"/>
    <w:rsid w:val="00B37B7F"/>
    <w:rsid w:val="00B40BB4"/>
    <w:rsid w:val="00B419C5"/>
    <w:rsid w:val="00B43B8C"/>
    <w:rsid w:val="00B45811"/>
    <w:rsid w:val="00B45C5B"/>
    <w:rsid w:val="00B53417"/>
    <w:rsid w:val="00B545FE"/>
    <w:rsid w:val="00B565B5"/>
    <w:rsid w:val="00B66797"/>
    <w:rsid w:val="00B6780A"/>
    <w:rsid w:val="00B80796"/>
    <w:rsid w:val="00B823FD"/>
    <w:rsid w:val="00B84708"/>
    <w:rsid w:val="00B84D7F"/>
    <w:rsid w:val="00B8552A"/>
    <w:rsid w:val="00B86D90"/>
    <w:rsid w:val="00B91528"/>
    <w:rsid w:val="00B9452F"/>
    <w:rsid w:val="00B953D4"/>
    <w:rsid w:val="00BA0818"/>
    <w:rsid w:val="00BA1E65"/>
    <w:rsid w:val="00BA376C"/>
    <w:rsid w:val="00BA3855"/>
    <w:rsid w:val="00BA5EE1"/>
    <w:rsid w:val="00BA6457"/>
    <w:rsid w:val="00BA7735"/>
    <w:rsid w:val="00BB02CD"/>
    <w:rsid w:val="00BB1B0F"/>
    <w:rsid w:val="00BB3168"/>
    <w:rsid w:val="00BB33DF"/>
    <w:rsid w:val="00BB3C9A"/>
    <w:rsid w:val="00BC05CE"/>
    <w:rsid w:val="00BC061D"/>
    <w:rsid w:val="00BC13E3"/>
    <w:rsid w:val="00BC1AB1"/>
    <w:rsid w:val="00BC20D2"/>
    <w:rsid w:val="00BC2FCD"/>
    <w:rsid w:val="00BC6480"/>
    <w:rsid w:val="00BC7912"/>
    <w:rsid w:val="00BC7D2C"/>
    <w:rsid w:val="00BD009F"/>
    <w:rsid w:val="00BD2E71"/>
    <w:rsid w:val="00BD3474"/>
    <w:rsid w:val="00BE00D9"/>
    <w:rsid w:val="00BE0913"/>
    <w:rsid w:val="00BE192A"/>
    <w:rsid w:val="00BF0CE5"/>
    <w:rsid w:val="00BF1B55"/>
    <w:rsid w:val="00BF6421"/>
    <w:rsid w:val="00BF6DBA"/>
    <w:rsid w:val="00C039F8"/>
    <w:rsid w:val="00C127AE"/>
    <w:rsid w:val="00C1637C"/>
    <w:rsid w:val="00C16C64"/>
    <w:rsid w:val="00C16D1A"/>
    <w:rsid w:val="00C20126"/>
    <w:rsid w:val="00C24183"/>
    <w:rsid w:val="00C273BC"/>
    <w:rsid w:val="00C3330E"/>
    <w:rsid w:val="00C342F6"/>
    <w:rsid w:val="00C36273"/>
    <w:rsid w:val="00C36E2A"/>
    <w:rsid w:val="00C423C2"/>
    <w:rsid w:val="00C43696"/>
    <w:rsid w:val="00C436FE"/>
    <w:rsid w:val="00C43B08"/>
    <w:rsid w:val="00C45606"/>
    <w:rsid w:val="00C4799A"/>
    <w:rsid w:val="00C51996"/>
    <w:rsid w:val="00C535A8"/>
    <w:rsid w:val="00C53768"/>
    <w:rsid w:val="00C55EC2"/>
    <w:rsid w:val="00C565C5"/>
    <w:rsid w:val="00C56FDB"/>
    <w:rsid w:val="00C5767A"/>
    <w:rsid w:val="00C62B10"/>
    <w:rsid w:val="00C70D58"/>
    <w:rsid w:val="00C719E5"/>
    <w:rsid w:val="00C738A9"/>
    <w:rsid w:val="00C73ED1"/>
    <w:rsid w:val="00C7441F"/>
    <w:rsid w:val="00C85471"/>
    <w:rsid w:val="00C86255"/>
    <w:rsid w:val="00C87C0E"/>
    <w:rsid w:val="00C963FC"/>
    <w:rsid w:val="00CA4C1E"/>
    <w:rsid w:val="00CA61E4"/>
    <w:rsid w:val="00CB1F7F"/>
    <w:rsid w:val="00CB2749"/>
    <w:rsid w:val="00CB2E2A"/>
    <w:rsid w:val="00CB3683"/>
    <w:rsid w:val="00CB45CB"/>
    <w:rsid w:val="00CB4B2C"/>
    <w:rsid w:val="00CB66A6"/>
    <w:rsid w:val="00CB784E"/>
    <w:rsid w:val="00CB79DF"/>
    <w:rsid w:val="00CC1E9B"/>
    <w:rsid w:val="00CC254B"/>
    <w:rsid w:val="00CC4B77"/>
    <w:rsid w:val="00CC4BCC"/>
    <w:rsid w:val="00CC6222"/>
    <w:rsid w:val="00CC741C"/>
    <w:rsid w:val="00CC7555"/>
    <w:rsid w:val="00CD4046"/>
    <w:rsid w:val="00CD4DAF"/>
    <w:rsid w:val="00CD50C0"/>
    <w:rsid w:val="00CE1DCC"/>
    <w:rsid w:val="00CE3A0E"/>
    <w:rsid w:val="00CF1D5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303B9"/>
    <w:rsid w:val="00D325D3"/>
    <w:rsid w:val="00D357D1"/>
    <w:rsid w:val="00D36494"/>
    <w:rsid w:val="00D4345A"/>
    <w:rsid w:val="00D5524C"/>
    <w:rsid w:val="00D6040D"/>
    <w:rsid w:val="00D60BFB"/>
    <w:rsid w:val="00D61CD0"/>
    <w:rsid w:val="00D64E65"/>
    <w:rsid w:val="00D65881"/>
    <w:rsid w:val="00D665BF"/>
    <w:rsid w:val="00D673F3"/>
    <w:rsid w:val="00D67D51"/>
    <w:rsid w:val="00D70F76"/>
    <w:rsid w:val="00D7109B"/>
    <w:rsid w:val="00D7137F"/>
    <w:rsid w:val="00D719A5"/>
    <w:rsid w:val="00D72581"/>
    <w:rsid w:val="00D7326A"/>
    <w:rsid w:val="00D75164"/>
    <w:rsid w:val="00D763ED"/>
    <w:rsid w:val="00D80F82"/>
    <w:rsid w:val="00D84BAD"/>
    <w:rsid w:val="00D90896"/>
    <w:rsid w:val="00D94140"/>
    <w:rsid w:val="00D94C54"/>
    <w:rsid w:val="00DA222E"/>
    <w:rsid w:val="00DA2673"/>
    <w:rsid w:val="00DA4E27"/>
    <w:rsid w:val="00DA6E24"/>
    <w:rsid w:val="00DA77E8"/>
    <w:rsid w:val="00DA79A5"/>
    <w:rsid w:val="00DB11DF"/>
    <w:rsid w:val="00DB1FD6"/>
    <w:rsid w:val="00DB52B8"/>
    <w:rsid w:val="00DC18D7"/>
    <w:rsid w:val="00DC2B78"/>
    <w:rsid w:val="00DC5679"/>
    <w:rsid w:val="00DC6464"/>
    <w:rsid w:val="00DD1E70"/>
    <w:rsid w:val="00DD3BE2"/>
    <w:rsid w:val="00DD4708"/>
    <w:rsid w:val="00DD5B40"/>
    <w:rsid w:val="00DE066C"/>
    <w:rsid w:val="00DE0E63"/>
    <w:rsid w:val="00DE2FBF"/>
    <w:rsid w:val="00DE7BE9"/>
    <w:rsid w:val="00DF0EC8"/>
    <w:rsid w:val="00DF407E"/>
    <w:rsid w:val="00DF4700"/>
    <w:rsid w:val="00DF710A"/>
    <w:rsid w:val="00E009F5"/>
    <w:rsid w:val="00E03C3A"/>
    <w:rsid w:val="00E04238"/>
    <w:rsid w:val="00E044BB"/>
    <w:rsid w:val="00E13541"/>
    <w:rsid w:val="00E13649"/>
    <w:rsid w:val="00E13A24"/>
    <w:rsid w:val="00E147C5"/>
    <w:rsid w:val="00E16BEB"/>
    <w:rsid w:val="00E20523"/>
    <w:rsid w:val="00E23A7B"/>
    <w:rsid w:val="00E263C8"/>
    <w:rsid w:val="00E30738"/>
    <w:rsid w:val="00E31320"/>
    <w:rsid w:val="00E326EC"/>
    <w:rsid w:val="00E348F5"/>
    <w:rsid w:val="00E36D10"/>
    <w:rsid w:val="00E37250"/>
    <w:rsid w:val="00E40D8C"/>
    <w:rsid w:val="00E4159C"/>
    <w:rsid w:val="00E435E9"/>
    <w:rsid w:val="00E4639C"/>
    <w:rsid w:val="00E555CD"/>
    <w:rsid w:val="00E6049B"/>
    <w:rsid w:val="00E61AD9"/>
    <w:rsid w:val="00E67C69"/>
    <w:rsid w:val="00E716B2"/>
    <w:rsid w:val="00E7455C"/>
    <w:rsid w:val="00E76810"/>
    <w:rsid w:val="00E769B8"/>
    <w:rsid w:val="00E7714F"/>
    <w:rsid w:val="00E802EB"/>
    <w:rsid w:val="00E807BC"/>
    <w:rsid w:val="00E80E6F"/>
    <w:rsid w:val="00E83E2A"/>
    <w:rsid w:val="00E86122"/>
    <w:rsid w:val="00E93230"/>
    <w:rsid w:val="00E9356C"/>
    <w:rsid w:val="00E94132"/>
    <w:rsid w:val="00E95EEC"/>
    <w:rsid w:val="00EA49D9"/>
    <w:rsid w:val="00EA579A"/>
    <w:rsid w:val="00EA6EAE"/>
    <w:rsid w:val="00EA6F03"/>
    <w:rsid w:val="00EA70D3"/>
    <w:rsid w:val="00EA7324"/>
    <w:rsid w:val="00EB04D1"/>
    <w:rsid w:val="00EB0FB0"/>
    <w:rsid w:val="00EB76FF"/>
    <w:rsid w:val="00EC0AA1"/>
    <w:rsid w:val="00EC2AF6"/>
    <w:rsid w:val="00EC2BEE"/>
    <w:rsid w:val="00ED0943"/>
    <w:rsid w:val="00ED1E00"/>
    <w:rsid w:val="00ED2BBB"/>
    <w:rsid w:val="00ED2EEC"/>
    <w:rsid w:val="00ED34AC"/>
    <w:rsid w:val="00ED728A"/>
    <w:rsid w:val="00ED75B1"/>
    <w:rsid w:val="00EE71BA"/>
    <w:rsid w:val="00EE7701"/>
    <w:rsid w:val="00EF28A7"/>
    <w:rsid w:val="00EF3013"/>
    <w:rsid w:val="00EF5634"/>
    <w:rsid w:val="00EF6F27"/>
    <w:rsid w:val="00F07D74"/>
    <w:rsid w:val="00F15569"/>
    <w:rsid w:val="00F201EC"/>
    <w:rsid w:val="00F207C5"/>
    <w:rsid w:val="00F21E0B"/>
    <w:rsid w:val="00F25218"/>
    <w:rsid w:val="00F25609"/>
    <w:rsid w:val="00F2731F"/>
    <w:rsid w:val="00F277BB"/>
    <w:rsid w:val="00F316FD"/>
    <w:rsid w:val="00F32438"/>
    <w:rsid w:val="00F33D38"/>
    <w:rsid w:val="00F37566"/>
    <w:rsid w:val="00F37FBF"/>
    <w:rsid w:val="00F412F9"/>
    <w:rsid w:val="00F432C0"/>
    <w:rsid w:val="00F45531"/>
    <w:rsid w:val="00F45CAA"/>
    <w:rsid w:val="00F463D9"/>
    <w:rsid w:val="00F46963"/>
    <w:rsid w:val="00F46DB4"/>
    <w:rsid w:val="00F54702"/>
    <w:rsid w:val="00F54A4F"/>
    <w:rsid w:val="00F67129"/>
    <w:rsid w:val="00F67306"/>
    <w:rsid w:val="00F67402"/>
    <w:rsid w:val="00F7409B"/>
    <w:rsid w:val="00F7476F"/>
    <w:rsid w:val="00F8783A"/>
    <w:rsid w:val="00F92CA7"/>
    <w:rsid w:val="00F94FF1"/>
    <w:rsid w:val="00F96087"/>
    <w:rsid w:val="00F9686D"/>
    <w:rsid w:val="00FA051B"/>
    <w:rsid w:val="00FA24A0"/>
    <w:rsid w:val="00FA34AB"/>
    <w:rsid w:val="00FA5229"/>
    <w:rsid w:val="00FA56EA"/>
    <w:rsid w:val="00FB3F28"/>
    <w:rsid w:val="00FC0256"/>
    <w:rsid w:val="00FC069C"/>
    <w:rsid w:val="00FC19AB"/>
    <w:rsid w:val="00FC2001"/>
    <w:rsid w:val="00FC2F78"/>
    <w:rsid w:val="00FC5E65"/>
    <w:rsid w:val="00FC6C36"/>
    <w:rsid w:val="00FC76DC"/>
    <w:rsid w:val="00FC7914"/>
    <w:rsid w:val="00FD0B7E"/>
    <w:rsid w:val="00FD2DA7"/>
    <w:rsid w:val="00FD3933"/>
    <w:rsid w:val="00FD453B"/>
    <w:rsid w:val="00FD4578"/>
    <w:rsid w:val="00FE135A"/>
    <w:rsid w:val="00FE1ACE"/>
    <w:rsid w:val="00FE4B60"/>
    <w:rsid w:val="00FE73B4"/>
    <w:rsid w:val="00FF0A88"/>
    <w:rsid w:val="00FF1168"/>
    <w:rsid w:val="00FF12B1"/>
    <w:rsid w:val="00FF2679"/>
    <w:rsid w:val="00FF3015"/>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CD0FC"/>
  <w15:docId w15:val="{8288EDF1-6801-4C15-885D-773D3D86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 w:type="character" w:customStyle="1" w:styleId="FontStyle12">
    <w:name w:val="Font Style12"/>
    <w:rsid w:val="00E13A24"/>
    <w:rPr>
      <w:rFonts w:ascii="Times New Roman" w:hAnsi="Times New Roman" w:cs="Times New Roman"/>
      <w:sz w:val="26"/>
      <w:szCs w:val="26"/>
    </w:rPr>
  </w:style>
  <w:style w:type="paragraph" w:customStyle="1" w:styleId="Style2">
    <w:name w:val="Style2"/>
    <w:basedOn w:val="a"/>
    <w:rsid w:val="00E13A24"/>
    <w:pPr>
      <w:widowControl w:val="0"/>
      <w:autoSpaceDE w:val="0"/>
      <w:autoSpaceDN w:val="0"/>
      <w:adjustRightInd w:val="0"/>
      <w:spacing w:line="484" w:lineRule="exact"/>
      <w:ind w:firstLine="715"/>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418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urait.ru/bcode/512697" TargetMode="External"/><Relationship Id="rId4" Type="http://schemas.openxmlformats.org/officeDocument/2006/relationships/settings" Target="settings.xml"/><Relationship Id="rId9" Type="http://schemas.openxmlformats.org/officeDocument/2006/relationships/hyperlink" Target="https://urait.ru/bcode/51100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F85C1-B817-4703-85C5-848BF71EB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22</Pages>
  <Words>6426</Words>
  <Characters>36634</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42975</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17</cp:revision>
  <cp:lastPrinted>2023-04-07T07:43:00Z</cp:lastPrinted>
  <dcterms:created xsi:type="dcterms:W3CDTF">2023-01-23T10:00:00Z</dcterms:created>
  <dcterms:modified xsi:type="dcterms:W3CDTF">2023-04-10T12:15:00Z</dcterms:modified>
</cp:coreProperties>
</file>